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C3B2B" w14:textId="4ECCB081" w:rsidR="00BD3447" w:rsidRDefault="00C20161" w:rsidP="00C20161">
      <w:pPr>
        <w:spacing w:before="100" w:beforeAutospacing="1" w:after="100" w:afterAutospacing="1" w:line="240" w:lineRule="auto"/>
        <w:rPr>
          <w:rFonts w:ascii="Segoe UI" w:eastAsia="Times New Roman" w:hAnsi="Segoe UI" w:cs="Segoe UI"/>
          <w:b/>
          <w:bCs/>
          <w:kern w:val="0"/>
          <w14:ligatures w14:val="none"/>
        </w:rPr>
      </w:pPr>
      <w:r w:rsidRPr="00C20161">
        <w:rPr>
          <w:rFonts w:ascii="Segoe UI" w:eastAsia="Montserrat" w:hAnsi="Segoe UI" w:cs="Segoe UI"/>
          <w:noProof/>
          <w:sz w:val="20"/>
          <w:szCs w:val="20"/>
        </w:rPr>
        <w:drawing>
          <wp:anchor distT="0" distB="0" distL="114300" distR="114300" simplePos="0" relativeHeight="251669504" behindDoc="1" locked="0" layoutInCell="1" allowOverlap="1" wp14:anchorId="47ADEB66" wp14:editId="1AB6A0C0">
            <wp:simplePos x="0" y="0"/>
            <wp:positionH relativeFrom="margin">
              <wp:align>center</wp:align>
            </wp:positionH>
            <wp:positionV relativeFrom="paragraph">
              <wp:posOffset>-914400</wp:posOffset>
            </wp:positionV>
            <wp:extent cx="8654902" cy="1550670"/>
            <wp:effectExtent l="0" t="0" r="0" b="0"/>
            <wp:wrapNone/>
            <wp:docPr id="838890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89054" name=""/>
                    <pic:cNvPicPr/>
                  </pic:nvPicPr>
                  <pic:blipFill>
                    <a:blip r:embed="rId6">
                      <a:extLst>
                        <a:ext uri="{28A0092B-C50C-407E-A947-70E740481C1C}">
                          <a14:useLocalDpi xmlns:a14="http://schemas.microsoft.com/office/drawing/2010/main" val="0"/>
                        </a:ext>
                      </a:extLst>
                    </a:blip>
                    <a:stretch>
                      <a:fillRect/>
                    </a:stretch>
                  </pic:blipFill>
                  <pic:spPr>
                    <a:xfrm>
                      <a:off x="0" y="0"/>
                      <a:ext cx="8654902" cy="1550670"/>
                    </a:xfrm>
                    <a:prstGeom prst="rect">
                      <a:avLst/>
                    </a:prstGeom>
                  </pic:spPr>
                </pic:pic>
              </a:graphicData>
            </a:graphic>
          </wp:anchor>
        </w:drawing>
      </w:r>
    </w:p>
    <w:p w14:paraId="697F5B22" w14:textId="404C6BB4" w:rsidR="004F7D35" w:rsidRPr="001A6089" w:rsidRDefault="004F7D35" w:rsidP="004F7D35">
      <w:pPr>
        <w:spacing w:before="140" w:line="240" w:lineRule="auto"/>
        <w:ind w:right="720"/>
        <w:rPr>
          <w:rFonts w:ascii="Segoe UI" w:eastAsia="Montserrat" w:hAnsi="Segoe UI" w:cs="Segoe UI"/>
          <w:sz w:val="20"/>
          <w:szCs w:val="20"/>
        </w:rPr>
      </w:pPr>
    </w:p>
    <w:p w14:paraId="67F849F3" w14:textId="298E6039" w:rsidR="004F7D35" w:rsidRPr="001A6089" w:rsidRDefault="004F7D35" w:rsidP="007456D9">
      <w:pPr>
        <w:spacing w:before="140" w:line="240" w:lineRule="auto"/>
        <w:ind w:right="720"/>
        <w:jc w:val="center"/>
        <w:rPr>
          <w:rFonts w:ascii="Segoe UI" w:eastAsia="Montserrat" w:hAnsi="Segoe UI" w:cs="Segoe UI"/>
          <w:sz w:val="20"/>
          <w:szCs w:val="20"/>
        </w:rPr>
      </w:pPr>
      <w:r w:rsidRPr="001A6089">
        <w:rPr>
          <w:rFonts w:ascii="Segoe UI" w:eastAsia="Montserrat" w:hAnsi="Segoe UI" w:cs="Segoe UI"/>
          <w:sz w:val="20"/>
          <w:szCs w:val="20"/>
        </w:rPr>
        <w:t>CONTACT: Makenzie Belcher (270) 904-500</w:t>
      </w:r>
      <w:r w:rsidR="00C20161">
        <w:rPr>
          <w:rFonts w:ascii="Segoe UI" w:eastAsia="Montserrat" w:hAnsi="Segoe UI" w:cs="Segoe UI"/>
          <w:sz w:val="20"/>
          <w:szCs w:val="20"/>
        </w:rPr>
        <w:t xml:space="preserve">0 ext. 5007 </w:t>
      </w:r>
      <w:hyperlink r:id="rId7" w:history="1">
        <w:r w:rsidR="00C20161" w:rsidRPr="005E7094">
          <w:rPr>
            <w:rStyle w:val="Hyperlink"/>
            <w:rFonts w:ascii="Segoe UI" w:eastAsia="Montserrat" w:hAnsi="Segoe UI" w:cs="Segoe UI"/>
            <w:sz w:val="20"/>
            <w:szCs w:val="20"/>
          </w:rPr>
          <w:t>mbelcher@theSKYPAC.com</w:t>
        </w:r>
      </w:hyperlink>
    </w:p>
    <w:p w14:paraId="582DC34A" w14:textId="77777777" w:rsidR="00D62E29" w:rsidRDefault="00D62E29" w:rsidP="007002E0">
      <w:pPr>
        <w:jc w:val="center"/>
        <w:rPr>
          <w:rFonts w:ascii="Segoe UI" w:hAnsi="Segoe UI" w:cs="Segoe UI"/>
          <w:b/>
          <w:bCs/>
          <w:color w:val="000000" w:themeColor="text1"/>
        </w:rPr>
      </w:pPr>
    </w:p>
    <w:p w14:paraId="64010C2B" w14:textId="59C791B5" w:rsidR="007456D9" w:rsidRPr="00E35172" w:rsidRDefault="007002E0" w:rsidP="007002E0">
      <w:pPr>
        <w:jc w:val="center"/>
        <w:rPr>
          <w:rFonts w:ascii="Segoe UI" w:hAnsi="Segoe UI" w:cs="Segoe UI"/>
          <w:b/>
          <w:bCs/>
          <w:color w:val="000000" w:themeColor="text1"/>
        </w:rPr>
      </w:pPr>
      <w:r w:rsidRPr="00E35172">
        <w:rPr>
          <w:rFonts w:ascii="Segoe UI" w:hAnsi="Segoe UI" w:cs="Segoe UI"/>
          <w:b/>
          <w:bCs/>
          <w:color w:val="000000" w:themeColor="text1"/>
        </w:rPr>
        <w:t>SKYPAC Announces 2026-2027 Orchestra Kentucky Season!</w:t>
      </w:r>
    </w:p>
    <w:p w14:paraId="0DDCE0F0" w14:textId="2DBE8B73" w:rsidR="007456D9" w:rsidRPr="00E35172" w:rsidRDefault="007002E0" w:rsidP="00AB3FE2">
      <w:pPr>
        <w:rPr>
          <w:rFonts w:ascii="Segoe UI" w:hAnsi="Segoe UI" w:cs="Segoe UI"/>
          <w:b/>
          <w:bCs/>
          <w:color w:val="000000" w:themeColor="text1"/>
        </w:rPr>
      </w:pPr>
      <w:r w:rsidRPr="00E35172">
        <w:rPr>
          <w:rFonts w:ascii="Segoe UI" w:hAnsi="Segoe UI" w:cs="Segoe UI"/>
          <w:b/>
          <w:bCs/>
          <w:noProof/>
          <w:color w:val="000000" w:themeColor="text1"/>
        </w:rPr>
        <w:drawing>
          <wp:anchor distT="0" distB="0" distL="114300" distR="114300" simplePos="0" relativeHeight="251670528" behindDoc="1" locked="0" layoutInCell="1" allowOverlap="1" wp14:anchorId="23C40A13" wp14:editId="6DC8D680">
            <wp:simplePos x="0" y="0"/>
            <wp:positionH relativeFrom="margin">
              <wp:align>center</wp:align>
            </wp:positionH>
            <wp:positionV relativeFrom="paragraph">
              <wp:posOffset>5715</wp:posOffset>
            </wp:positionV>
            <wp:extent cx="2457450" cy="534810"/>
            <wp:effectExtent l="0" t="0" r="0" b="0"/>
            <wp:wrapNone/>
            <wp:docPr id="10337447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744709" name="Picture 1033744709"/>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57450" cy="534810"/>
                    </a:xfrm>
                    <a:prstGeom prst="rect">
                      <a:avLst/>
                    </a:prstGeom>
                  </pic:spPr>
                </pic:pic>
              </a:graphicData>
            </a:graphic>
            <wp14:sizeRelH relativeFrom="margin">
              <wp14:pctWidth>0</wp14:pctWidth>
            </wp14:sizeRelH>
            <wp14:sizeRelV relativeFrom="margin">
              <wp14:pctHeight>0</wp14:pctHeight>
            </wp14:sizeRelV>
          </wp:anchor>
        </w:drawing>
      </w:r>
    </w:p>
    <w:p w14:paraId="3D32847F" w14:textId="77777777" w:rsidR="00624157" w:rsidRPr="00E35172" w:rsidRDefault="00624157" w:rsidP="00BD0F26">
      <w:pPr>
        <w:rPr>
          <w:rFonts w:ascii="Segoe UI" w:hAnsi="Segoe UI" w:cs="Segoe UI"/>
          <w:b/>
          <w:bCs/>
          <w:color w:val="000000" w:themeColor="text1"/>
        </w:rPr>
      </w:pPr>
    </w:p>
    <w:p w14:paraId="32765D7E" w14:textId="1E72DE44" w:rsidR="00422759" w:rsidRPr="00E35172" w:rsidRDefault="00D62E29" w:rsidP="00BD0F26">
      <w:pPr>
        <w:rPr>
          <w:rFonts w:ascii="Segoe UI" w:hAnsi="Segoe UI" w:cs="Segoe UI"/>
          <w:b/>
          <w:bCs/>
          <w:color w:val="000000" w:themeColor="text1"/>
        </w:rPr>
      </w:pPr>
      <w:r>
        <w:rPr>
          <w:rFonts w:ascii="Segoe UI" w:hAnsi="Segoe UI" w:cs="Segoe UI"/>
          <w:b/>
          <w:bCs/>
          <w:noProof/>
          <w:color w:val="000000" w:themeColor="text1"/>
        </w:rPr>
        <w:drawing>
          <wp:anchor distT="0" distB="0" distL="114300" distR="114300" simplePos="0" relativeHeight="251671552" behindDoc="1" locked="0" layoutInCell="1" allowOverlap="1" wp14:anchorId="7F6ACACD" wp14:editId="76B73713">
            <wp:simplePos x="0" y="0"/>
            <wp:positionH relativeFrom="margin">
              <wp:align>center</wp:align>
            </wp:positionH>
            <wp:positionV relativeFrom="paragraph">
              <wp:posOffset>9525</wp:posOffset>
            </wp:positionV>
            <wp:extent cx="3349830" cy="4371975"/>
            <wp:effectExtent l="0" t="0" r="3175" b="0"/>
            <wp:wrapNone/>
            <wp:docPr id="17624396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439618" name="Picture 1762439618"/>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49830" cy="4371975"/>
                    </a:xfrm>
                    <a:prstGeom prst="rect">
                      <a:avLst/>
                    </a:prstGeom>
                  </pic:spPr>
                </pic:pic>
              </a:graphicData>
            </a:graphic>
            <wp14:sizeRelH relativeFrom="margin">
              <wp14:pctWidth>0</wp14:pctWidth>
            </wp14:sizeRelH>
            <wp14:sizeRelV relativeFrom="margin">
              <wp14:pctHeight>0</wp14:pctHeight>
            </wp14:sizeRelV>
          </wp:anchor>
        </w:drawing>
      </w:r>
    </w:p>
    <w:p w14:paraId="7C54AED7" w14:textId="574E599F" w:rsidR="00422759" w:rsidRPr="00E35172" w:rsidRDefault="00422759" w:rsidP="00BD0F26">
      <w:pPr>
        <w:rPr>
          <w:rFonts w:ascii="Segoe UI" w:hAnsi="Segoe UI" w:cs="Segoe UI"/>
          <w:b/>
          <w:bCs/>
          <w:color w:val="000000" w:themeColor="text1"/>
        </w:rPr>
      </w:pPr>
    </w:p>
    <w:p w14:paraId="5BA698FD" w14:textId="2CA05894" w:rsidR="007002E0" w:rsidRPr="00E35172" w:rsidRDefault="007002E0" w:rsidP="00BD0F26">
      <w:pPr>
        <w:rPr>
          <w:rFonts w:ascii="Segoe UI" w:hAnsi="Segoe UI" w:cs="Segoe UI"/>
          <w:b/>
          <w:bCs/>
          <w:color w:val="000000" w:themeColor="text1"/>
        </w:rPr>
      </w:pPr>
    </w:p>
    <w:p w14:paraId="52538B20" w14:textId="0637BF3F" w:rsidR="004B412F" w:rsidRDefault="004B412F" w:rsidP="007002E0">
      <w:pPr>
        <w:pStyle w:val="NormalWeb"/>
        <w:rPr>
          <w:rFonts w:ascii="Segoe UI" w:hAnsi="Segoe UI" w:cs="Segoe UI"/>
          <w:b/>
          <w:bCs/>
          <w:color w:val="000000" w:themeColor="text1"/>
        </w:rPr>
      </w:pPr>
    </w:p>
    <w:p w14:paraId="153CBAE8" w14:textId="77777777" w:rsidR="004B412F" w:rsidRDefault="004B412F" w:rsidP="007002E0">
      <w:pPr>
        <w:pStyle w:val="NormalWeb"/>
        <w:rPr>
          <w:rFonts w:ascii="Segoe UI" w:hAnsi="Segoe UI" w:cs="Segoe UI"/>
          <w:b/>
          <w:bCs/>
          <w:color w:val="000000" w:themeColor="text1"/>
        </w:rPr>
      </w:pPr>
    </w:p>
    <w:p w14:paraId="4F00E9EC" w14:textId="77777777" w:rsidR="004B412F" w:rsidRDefault="004B412F" w:rsidP="007002E0">
      <w:pPr>
        <w:pStyle w:val="NormalWeb"/>
        <w:rPr>
          <w:rFonts w:ascii="Segoe UI" w:hAnsi="Segoe UI" w:cs="Segoe UI"/>
          <w:b/>
          <w:bCs/>
          <w:color w:val="000000" w:themeColor="text1"/>
        </w:rPr>
      </w:pPr>
    </w:p>
    <w:p w14:paraId="32301B2C" w14:textId="77777777" w:rsidR="004B412F" w:rsidRDefault="004B412F" w:rsidP="007002E0">
      <w:pPr>
        <w:pStyle w:val="NormalWeb"/>
        <w:rPr>
          <w:rFonts w:ascii="Segoe UI" w:hAnsi="Segoe UI" w:cs="Segoe UI"/>
          <w:b/>
          <w:bCs/>
          <w:color w:val="000000" w:themeColor="text1"/>
        </w:rPr>
      </w:pPr>
    </w:p>
    <w:p w14:paraId="4FC5DC2F" w14:textId="77777777" w:rsidR="004B412F" w:rsidRDefault="004B412F" w:rsidP="007002E0">
      <w:pPr>
        <w:pStyle w:val="NormalWeb"/>
        <w:rPr>
          <w:rFonts w:ascii="Segoe UI" w:hAnsi="Segoe UI" w:cs="Segoe UI"/>
          <w:b/>
          <w:bCs/>
          <w:color w:val="000000" w:themeColor="text1"/>
        </w:rPr>
      </w:pPr>
    </w:p>
    <w:p w14:paraId="406BE2A5" w14:textId="77777777" w:rsidR="004B412F" w:rsidRDefault="004B412F" w:rsidP="007002E0">
      <w:pPr>
        <w:pStyle w:val="NormalWeb"/>
        <w:rPr>
          <w:rFonts w:ascii="Segoe UI" w:hAnsi="Segoe UI" w:cs="Segoe UI"/>
          <w:b/>
          <w:bCs/>
          <w:color w:val="000000" w:themeColor="text1"/>
        </w:rPr>
      </w:pPr>
    </w:p>
    <w:p w14:paraId="624EB90E" w14:textId="77777777" w:rsidR="004B412F" w:rsidRDefault="004B412F" w:rsidP="007002E0">
      <w:pPr>
        <w:pStyle w:val="NormalWeb"/>
        <w:rPr>
          <w:rFonts w:ascii="Segoe UI" w:hAnsi="Segoe UI" w:cs="Segoe UI"/>
          <w:b/>
          <w:bCs/>
          <w:color w:val="000000" w:themeColor="text1"/>
        </w:rPr>
      </w:pPr>
    </w:p>
    <w:p w14:paraId="7D223E70" w14:textId="77777777" w:rsidR="004B412F" w:rsidRDefault="004B412F" w:rsidP="007002E0">
      <w:pPr>
        <w:pStyle w:val="NormalWeb"/>
        <w:rPr>
          <w:rFonts w:ascii="Segoe UI" w:hAnsi="Segoe UI" w:cs="Segoe UI"/>
          <w:b/>
          <w:bCs/>
          <w:color w:val="000000" w:themeColor="text1"/>
        </w:rPr>
      </w:pPr>
    </w:p>
    <w:p w14:paraId="2AA9DA7F" w14:textId="77777777" w:rsidR="004B412F" w:rsidRDefault="004B412F" w:rsidP="007002E0">
      <w:pPr>
        <w:pStyle w:val="NormalWeb"/>
        <w:rPr>
          <w:rFonts w:ascii="Segoe UI" w:hAnsi="Segoe UI" w:cs="Segoe UI"/>
          <w:b/>
          <w:bCs/>
          <w:color w:val="000000" w:themeColor="text1"/>
        </w:rPr>
      </w:pPr>
    </w:p>
    <w:p w14:paraId="30139B3B" w14:textId="77777777" w:rsidR="00D62E29" w:rsidRDefault="00D62E29" w:rsidP="007002E0">
      <w:pPr>
        <w:pStyle w:val="NormalWeb"/>
        <w:rPr>
          <w:rFonts w:ascii="Segoe UI" w:hAnsi="Segoe UI" w:cs="Segoe UI"/>
          <w:b/>
          <w:bCs/>
          <w:color w:val="000000" w:themeColor="text1"/>
        </w:rPr>
      </w:pPr>
    </w:p>
    <w:p w14:paraId="0457FA0B" w14:textId="77777777" w:rsidR="00D62E29" w:rsidRDefault="00D62E29" w:rsidP="007002E0">
      <w:pPr>
        <w:pStyle w:val="NormalWeb"/>
        <w:rPr>
          <w:rFonts w:ascii="Segoe UI" w:hAnsi="Segoe UI" w:cs="Segoe UI"/>
          <w:b/>
          <w:bCs/>
          <w:color w:val="000000" w:themeColor="text1"/>
        </w:rPr>
      </w:pPr>
    </w:p>
    <w:p w14:paraId="26C2CD1C" w14:textId="7B36E765" w:rsidR="007002E0" w:rsidRPr="00E35172" w:rsidRDefault="007002E0" w:rsidP="007002E0">
      <w:pPr>
        <w:pStyle w:val="NormalWeb"/>
        <w:rPr>
          <w:rFonts w:ascii="Segoe UI" w:hAnsi="Segoe UI" w:cs="Segoe UI"/>
          <w:b/>
          <w:bCs/>
          <w:color w:val="000000" w:themeColor="text1"/>
        </w:rPr>
      </w:pPr>
      <w:r w:rsidRPr="00E35172">
        <w:rPr>
          <w:rFonts w:ascii="Segoe UI" w:hAnsi="Segoe UI" w:cs="Segoe UI"/>
          <w:b/>
          <w:bCs/>
          <w:color w:val="000000" w:themeColor="text1"/>
        </w:rPr>
        <w:t>February 2</w:t>
      </w:r>
      <w:r w:rsidR="000202D2">
        <w:rPr>
          <w:rFonts w:ascii="Segoe UI" w:hAnsi="Segoe UI" w:cs="Segoe UI"/>
          <w:b/>
          <w:bCs/>
          <w:color w:val="000000" w:themeColor="text1"/>
        </w:rPr>
        <w:t>7</w:t>
      </w:r>
      <w:r w:rsidRPr="00E35172">
        <w:rPr>
          <w:rFonts w:ascii="Segoe UI" w:hAnsi="Segoe UI" w:cs="Segoe UI"/>
          <w:b/>
          <w:bCs/>
          <w:color w:val="000000" w:themeColor="text1"/>
        </w:rPr>
        <w:t>, 2026</w:t>
      </w:r>
    </w:p>
    <w:p w14:paraId="597DF5F5" w14:textId="07103AB3" w:rsidR="007002E0" w:rsidRPr="007002E0" w:rsidRDefault="00AB3FE2" w:rsidP="007002E0">
      <w:pPr>
        <w:pStyle w:val="NormalWeb"/>
        <w:rPr>
          <w:rFonts w:ascii="Segoe UI" w:hAnsi="Segoe UI" w:cs="Segoe UI"/>
          <w:b/>
          <w:bCs/>
          <w:color w:val="000000" w:themeColor="text1"/>
        </w:rPr>
      </w:pPr>
      <w:r w:rsidRPr="00E35172">
        <w:rPr>
          <w:rFonts w:ascii="Segoe UI" w:hAnsi="Segoe UI" w:cs="Segoe UI"/>
          <w:b/>
          <w:bCs/>
          <w:color w:val="000000" w:themeColor="text1"/>
        </w:rPr>
        <w:t>Bowling Green, KY —</w:t>
      </w:r>
      <w:r w:rsidR="007002E0" w:rsidRPr="00E35172">
        <w:rPr>
          <w:rFonts w:ascii="Segoe UI" w:hAnsi="Segoe UI" w:cs="Segoe UI"/>
          <w:color w:val="000000" w:themeColor="text1"/>
        </w:rPr>
        <w:t>Today,</w:t>
      </w:r>
      <w:r w:rsidR="007002E0" w:rsidRPr="00E35172">
        <w:rPr>
          <w:rFonts w:ascii="Segoe UI" w:hAnsi="Segoe UI" w:cs="Segoe UI"/>
          <w:b/>
          <w:bCs/>
          <w:color w:val="000000" w:themeColor="text1"/>
        </w:rPr>
        <w:t xml:space="preserve"> </w:t>
      </w:r>
      <w:r w:rsidR="007002E0" w:rsidRPr="00E35172">
        <w:rPr>
          <w:rFonts w:ascii="Segoe UI" w:hAnsi="Segoe UI" w:cs="Segoe UI"/>
          <w:color w:val="000000" w:themeColor="text1"/>
        </w:rPr>
        <w:t>SKYPAC</w:t>
      </w:r>
      <w:r w:rsidR="007002E0" w:rsidRPr="00E35172">
        <w:rPr>
          <w:rFonts w:ascii="Segoe UI" w:hAnsi="Segoe UI" w:cs="Segoe UI"/>
          <w:b/>
          <w:bCs/>
          <w:color w:val="000000" w:themeColor="text1"/>
        </w:rPr>
        <w:t xml:space="preserve"> </w:t>
      </w:r>
      <w:r w:rsidR="007002E0" w:rsidRPr="007002E0">
        <w:rPr>
          <w:rFonts w:ascii="Segoe UI" w:eastAsia="Times New Roman" w:hAnsi="Segoe UI" w:cs="Segoe UI"/>
          <w:kern w:val="0"/>
          <w14:ligatures w14:val="none"/>
        </w:rPr>
        <w:t>announced details of Orchestra Kentucky’s 202</w:t>
      </w:r>
      <w:r w:rsidR="007002E0" w:rsidRPr="00E35172">
        <w:rPr>
          <w:rFonts w:ascii="Segoe UI" w:eastAsia="Times New Roman" w:hAnsi="Segoe UI" w:cs="Segoe UI"/>
          <w:kern w:val="0"/>
          <w14:ligatures w14:val="none"/>
        </w:rPr>
        <w:t>6</w:t>
      </w:r>
      <w:r w:rsidR="007002E0" w:rsidRPr="007002E0">
        <w:rPr>
          <w:rFonts w:ascii="Segoe UI" w:eastAsia="Times New Roman" w:hAnsi="Segoe UI" w:cs="Segoe UI"/>
          <w:kern w:val="0"/>
          <w14:ligatures w14:val="none"/>
        </w:rPr>
        <w:t>-2</w:t>
      </w:r>
      <w:r w:rsidR="007002E0" w:rsidRPr="00E35172">
        <w:rPr>
          <w:rFonts w:ascii="Segoe UI" w:eastAsia="Times New Roman" w:hAnsi="Segoe UI" w:cs="Segoe UI"/>
          <w:kern w:val="0"/>
          <w14:ligatures w14:val="none"/>
        </w:rPr>
        <w:t>027</w:t>
      </w:r>
      <w:r w:rsidR="007002E0" w:rsidRPr="007002E0">
        <w:rPr>
          <w:rFonts w:ascii="Segoe UI" w:eastAsia="Times New Roman" w:hAnsi="Segoe UI" w:cs="Segoe UI"/>
          <w:kern w:val="0"/>
          <w14:ligatures w14:val="none"/>
        </w:rPr>
        <w:t xml:space="preserve"> season, its 2</w:t>
      </w:r>
      <w:r w:rsidR="007002E0" w:rsidRPr="00E35172">
        <w:rPr>
          <w:rFonts w:ascii="Segoe UI" w:eastAsia="Times New Roman" w:hAnsi="Segoe UI" w:cs="Segoe UI"/>
          <w:kern w:val="0"/>
          <w14:ligatures w14:val="none"/>
        </w:rPr>
        <w:t>7</w:t>
      </w:r>
      <w:r w:rsidR="007002E0" w:rsidRPr="007002E0">
        <w:rPr>
          <w:rFonts w:ascii="Segoe UI" w:eastAsia="Times New Roman" w:hAnsi="Segoe UI" w:cs="Segoe UI"/>
          <w:kern w:val="0"/>
          <w:vertAlign w:val="superscript"/>
          <w14:ligatures w14:val="none"/>
        </w:rPr>
        <w:t>th</w:t>
      </w:r>
      <w:r w:rsidR="00F158E6" w:rsidRPr="00E35172">
        <w:rPr>
          <w:rFonts w:ascii="Segoe UI" w:eastAsia="Times New Roman" w:hAnsi="Segoe UI" w:cs="Segoe UI"/>
          <w:kern w:val="0"/>
          <w14:ligatures w14:val="none"/>
        </w:rPr>
        <w:t xml:space="preserve"> year</w:t>
      </w:r>
      <w:r w:rsidR="007002E0" w:rsidRPr="007002E0">
        <w:rPr>
          <w:rFonts w:ascii="Segoe UI" w:eastAsia="Times New Roman" w:hAnsi="Segoe UI" w:cs="Segoe UI"/>
          <w:kern w:val="0"/>
          <w14:ligatures w14:val="none"/>
        </w:rPr>
        <w:t xml:space="preserve">. </w:t>
      </w:r>
      <w:r w:rsidR="00F158E6" w:rsidRPr="00E35172">
        <w:rPr>
          <w:rFonts w:ascii="Segoe UI" w:eastAsia="Times New Roman" w:hAnsi="Segoe UI" w:cs="Segoe UI"/>
          <w:kern w:val="0"/>
          <w14:ligatures w14:val="none"/>
        </w:rPr>
        <w:t xml:space="preserve">Highlights include a tribute to Olivia Newton-John, the high-flying artistry of Janice Martin in </w:t>
      </w:r>
      <w:r w:rsidR="00F158E6" w:rsidRPr="00E35172">
        <w:rPr>
          <w:rFonts w:ascii="Segoe UI" w:eastAsia="Times New Roman" w:hAnsi="Segoe UI" w:cs="Segoe UI"/>
          <w:i/>
          <w:iCs/>
          <w:kern w:val="0"/>
          <w14:ligatures w14:val="none"/>
        </w:rPr>
        <w:t>A Magical, Musical &amp; Aerial Extravaganza</w:t>
      </w:r>
      <w:r w:rsidR="00F158E6" w:rsidRPr="00E35172">
        <w:rPr>
          <w:rFonts w:ascii="Segoe UI" w:eastAsia="Times New Roman" w:hAnsi="Segoe UI" w:cs="Segoe UI"/>
          <w:kern w:val="0"/>
          <w14:ligatures w14:val="none"/>
        </w:rPr>
        <w:t>,</w:t>
      </w:r>
      <w:r w:rsidR="00801DDE">
        <w:rPr>
          <w:rFonts w:ascii="Segoe UI" w:eastAsia="Times New Roman" w:hAnsi="Segoe UI" w:cs="Segoe UI"/>
          <w:kern w:val="0"/>
          <w14:ligatures w14:val="none"/>
        </w:rPr>
        <w:t xml:space="preserve"> </w:t>
      </w:r>
      <w:r w:rsidR="00F158E6" w:rsidRPr="00E35172">
        <w:rPr>
          <w:rFonts w:ascii="Segoe UI" w:eastAsia="Times New Roman" w:hAnsi="Segoe UI" w:cs="Segoe UI"/>
          <w:kern w:val="0"/>
          <w14:ligatures w14:val="none"/>
        </w:rPr>
        <w:t>the iconic hits of The Police</w:t>
      </w:r>
      <w:r w:rsidR="00801DDE">
        <w:rPr>
          <w:rFonts w:ascii="Segoe UI" w:eastAsia="Times New Roman" w:hAnsi="Segoe UI" w:cs="Segoe UI"/>
          <w:kern w:val="0"/>
          <w14:ligatures w14:val="none"/>
        </w:rPr>
        <w:t xml:space="preserve"> and a special show with </w:t>
      </w:r>
      <w:r w:rsidR="00B55E04">
        <w:rPr>
          <w:rFonts w:ascii="Segoe UI" w:eastAsia="Times New Roman" w:hAnsi="Segoe UI" w:cs="Segoe UI"/>
          <w:kern w:val="0"/>
          <w14:ligatures w14:val="none"/>
        </w:rPr>
        <w:t xml:space="preserve">bluegrass singer, </w:t>
      </w:r>
      <w:r w:rsidR="00801DDE">
        <w:rPr>
          <w:rFonts w:ascii="Segoe UI" w:eastAsia="Times New Roman" w:hAnsi="Segoe UI" w:cs="Segoe UI"/>
          <w:kern w:val="0"/>
          <w14:ligatures w14:val="none"/>
        </w:rPr>
        <w:t>Ricky Skaggs</w:t>
      </w:r>
      <w:r w:rsidR="00F158E6" w:rsidRPr="00E35172">
        <w:rPr>
          <w:rFonts w:ascii="Segoe UI" w:eastAsia="Times New Roman" w:hAnsi="Segoe UI" w:cs="Segoe UI"/>
          <w:kern w:val="0"/>
          <w14:ligatures w14:val="none"/>
        </w:rPr>
        <w:t xml:space="preserve">. The season also </w:t>
      </w:r>
      <w:r w:rsidR="00F158E6" w:rsidRPr="00E35172">
        <w:rPr>
          <w:rFonts w:ascii="Segoe UI" w:eastAsia="Times New Roman" w:hAnsi="Segoe UI" w:cs="Segoe UI"/>
          <w:kern w:val="0"/>
          <w14:ligatures w14:val="none"/>
        </w:rPr>
        <w:lastRenderedPageBreak/>
        <w:t xml:space="preserve">features Broadway’s dark side, the timeless music of Barry Manilow, the holiday favorite </w:t>
      </w:r>
      <w:r w:rsidR="00F158E6" w:rsidRPr="00E35172">
        <w:rPr>
          <w:rFonts w:ascii="Segoe UI" w:eastAsia="Times New Roman" w:hAnsi="Segoe UI" w:cs="Segoe UI"/>
          <w:i/>
          <w:iCs/>
          <w:kern w:val="0"/>
          <w14:ligatures w14:val="none"/>
        </w:rPr>
        <w:t>J.C. Kirby &amp; Son Christmas Spectacular</w:t>
      </w:r>
      <w:r w:rsidR="00F158E6" w:rsidRPr="00E35172">
        <w:rPr>
          <w:rFonts w:ascii="Segoe UI" w:eastAsia="Times New Roman" w:hAnsi="Segoe UI" w:cs="Segoe UI"/>
          <w:kern w:val="0"/>
          <w14:ligatures w14:val="none"/>
        </w:rPr>
        <w:t>, plus classic country, Yacht Rock, and the sweeping beauty of Orchestra Kentucky’s strings. A lineup full of variety and nostalgia awaits.</w:t>
      </w:r>
    </w:p>
    <w:p w14:paraId="5051A9F8" w14:textId="439A2DD6" w:rsidR="007002E0" w:rsidRPr="007002E0" w:rsidRDefault="007002E0" w:rsidP="007002E0">
      <w:pPr>
        <w:spacing w:before="100" w:beforeAutospacing="1" w:after="100" w:afterAutospacing="1" w:line="240" w:lineRule="auto"/>
        <w:rPr>
          <w:rFonts w:ascii="Segoe UI" w:eastAsia="Times New Roman" w:hAnsi="Segoe UI" w:cs="Segoe UI"/>
          <w:kern w:val="0"/>
          <w14:ligatures w14:val="none"/>
        </w:rPr>
      </w:pPr>
      <w:r w:rsidRPr="00E35172">
        <w:rPr>
          <w:rFonts w:ascii="Segoe UI" w:eastAsia="Times New Roman" w:hAnsi="Segoe UI" w:cs="Segoe UI"/>
          <w:kern w:val="0"/>
          <w14:ligatures w14:val="none"/>
        </w:rPr>
        <w:t xml:space="preserve">There are three </w:t>
      </w:r>
      <w:r w:rsidRPr="007002E0">
        <w:rPr>
          <w:rFonts w:ascii="Segoe UI" w:eastAsia="Times New Roman" w:hAnsi="Segoe UI" w:cs="Segoe UI"/>
          <w:kern w:val="0"/>
          <w14:ligatures w14:val="none"/>
        </w:rPr>
        <w:t xml:space="preserve">season ticket packages </w:t>
      </w:r>
      <w:r w:rsidRPr="00E35172">
        <w:rPr>
          <w:rFonts w:ascii="Segoe UI" w:eastAsia="Times New Roman" w:hAnsi="Segoe UI" w:cs="Segoe UI"/>
          <w:kern w:val="0"/>
          <w14:ligatures w14:val="none"/>
        </w:rPr>
        <w:t>available</w:t>
      </w:r>
      <w:r w:rsidR="00E35172" w:rsidRPr="00E35172">
        <w:rPr>
          <w:rFonts w:ascii="Segoe UI" w:eastAsia="Times New Roman" w:hAnsi="Segoe UI" w:cs="Segoe UI"/>
          <w:kern w:val="0"/>
          <w14:ligatures w14:val="none"/>
        </w:rPr>
        <w:t>-</w:t>
      </w:r>
      <w:r w:rsidRPr="00E35172">
        <w:rPr>
          <w:rFonts w:ascii="Segoe UI" w:eastAsia="Times New Roman" w:hAnsi="Segoe UI" w:cs="Segoe UI"/>
          <w:kern w:val="0"/>
          <w14:ligatures w14:val="none"/>
        </w:rPr>
        <w:t xml:space="preserve">The Jim Johnson Nissan/ Hyundai Retro Series, The Graves Gilbert Clinic Variety Series and The Full Series Subscription. </w:t>
      </w:r>
      <w:r w:rsidRPr="007002E0">
        <w:rPr>
          <w:rFonts w:ascii="Segoe UI" w:eastAsia="Times New Roman" w:hAnsi="Segoe UI" w:cs="Segoe UI"/>
          <w:kern w:val="0"/>
          <w14:ligatures w14:val="none"/>
        </w:rPr>
        <w:t xml:space="preserve">Details are available online at </w:t>
      </w:r>
      <w:hyperlink r:id="rId10" w:history="1">
        <w:r w:rsidR="00E35172" w:rsidRPr="007002E0">
          <w:rPr>
            <w:rStyle w:val="Hyperlink"/>
            <w:rFonts w:ascii="Segoe UI" w:eastAsia="Times New Roman" w:hAnsi="Segoe UI" w:cs="Segoe UI"/>
            <w:kern w:val="0"/>
            <w14:ligatures w14:val="none"/>
          </w:rPr>
          <w:t>www.</w:t>
        </w:r>
        <w:r w:rsidR="00E35172" w:rsidRPr="00E35172">
          <w:rPr>
            <w:rStyle w:val="Hyperlink"/>
            <w:rFonts w:ascii="Segoe UI" w:eastAsia="Times New Roman" w:hAnsi="Segoe UI" w:cs="Segoe UI"/>
            <w:kern w:val="0"/>
            <w14:ligatures w14:val="none"/>
          </w:rPr>
          <w:t>T</w:t>
        </w:r>
        <w:r w:rsidR="00E35172" w:rsidRPr="007002E0">
          <w:rPr>
            <w:rStyle w:val="Hyperlink"/>
            <w:rFonts w:ascii="Segoe UI" w:eastAsia="Times New Roman" w:hAnsi="Segoe UI" w:cs="Segoe UI"/>
            <w:kern w:val="0"/>
            <w14:ligatures w14:val="none"/>
          </w:rPr>
          <w:t>he</w:t>
        </w:r>
        <w:r w:rsidR="00E35172" w:rsidRPr="00E35172">
          <w:rPr>
            <w:rStyle w:val="Hyperlink"/>
            <w:rFonts w:ascii="Segoe UI" w:eastAsia="Times New Roman" w:hAnsi="Segoe UI" w:cs="Segoe UI"/>
            <w:kern w:val="0"/>
            <w14:ligatures w14:val="none"/>
          </w:rPr>
          <w:t>SKYPAC</w:t>
        </w:r>
        <w:r w:rsidR="00E35172" w:rsidRPr="007002E0">
          <w:rPr>
            <w:rStyle w:val="Hyperlink"/>
            <w:rFonts w:ascii="Segoe UI" w:eastAsia="Times New Roman" w:hAnsi="Segoe UI" w:cs="Segoe UI"/>
            <w:kern w:val="0"/>
            <w14:ligatures w14:val="none"/>
          </w:rPr>
          <w:t>.com</w:t>
        </w:r>
      </w:hyperlink>
      <w:r w:rsidRPr="007002E0">
        <w:rPr>
          <w:rFonts w:ascii="Segoe UI" w:eastAsia="Times New Roman" w:hAnsi="Segoe UI" w:cs="Segoe UI"/>
          <w:kern w:val="0"/>
          <w14:ligatures w14:val="none"/>
        </w:rPr>
        <w:t>, and ticket packages may be purchased by calling (270) 904-1880 or in person at 601 College Street in downtown Bowling Green open 9 am to 5 pm weekdays.</w:t>
      </w:r>
    </w:p>
    <w:p w14:paraId="79E8C6F1" w14:textId="4F963492" w:rsidR="00F158E6" w:rsidRPr="00801DDE" w:rsidRDefault="007002E0" w:rsidP="007002E0">
      <w:pPr>
        <w:spacing w:before="100" w:beforeAutospacing="1" w:after="100" w:afterAutospacing="1" w:line="240" w:lineRule="auto"/>
        <w:rPr>
          <w:rFonts w:ascii="Segoe UI" w:eastAsia="Times New Roman" w:hAnsi="Segoe UI" w:cs="Segoe UI"/>
          <w:kern w:val="0"/>
          <w14:ligatures w14:val="none"/>
        </w:rPr>
      </w:pPr>
      <w:r w:rsidRPr="007002E0">
        <w:rPr>
          <w:rFonts w:ascii="Segoe UI" w:eastAsia="Times New Roman" w:hAnsi="Segoe UI" w:cs="Segoe UI"/>
          <w:kern w:val="0"/>
          <w14:ligatures w14:val="none"/>
        </w:rPr>
        <w:t xml:space="preserve">The new season begins Saturday, </w:t>
      </w:r>
      <w:r w:rsidR="00F158E6" w:rsidRPr="00E35172">
        <w:rPr>
          <w:rFonts w:ascii="Segoe UI" w:eastAsia="Times New Roman" w:hAnsi="Segoe UI" w:cs="Segoe UI"/>
          <w:kern w:val="0"/>
          <w14:ligatures w14:val="none"/>
        </w:rPr>
        <w:t>July 18,</w:t>
      </w:r>
      <w:r w:rsidRPr="007002E0">
        <w:rPr>
          <w:rFonts w:ascii="Segoe UI" w:eastAsia="Times New Roman" w:hAnsi="Segoe UI" w:cs="Segoe UI"/>
          <w:kern w:val="0"/>
          <w14:ligatures w14:val="none"/>
        </w:rPr>
        <w:t xml:space="preserve"> </w:t>
      </w:r>
      <w:proofErr w:type="gramStart"/>
      <w:r w:rsidRPr="007002E0">
        <w:rPr>
          <w:rFonts w:ascii="Segoe UI" w:eastAsia="Times New Roman" w:hAnsi="Segoe UI" w:cs="Segoe UI"/>
          <w:kern w:val="0"/>
          <w14:ligatures w14:val="none"/>
        </w:rPr>
        <w:t>20</w:t>
      </w:r>
      <w:r w:rsidR="00F158E6" w:rsidRPr="00E35172">
        <w:rPr>
          <w:rFonts w:ascii="Segoe UI" w:eastAsia="Times New Roman" w:hAnsi="Segoe UI" w:cs="Segoe UI"/>
          <w:kern w:val="0"/>
          <w14:ligatures w14:val="none"/>
        </w:rPr>
        <w:t>26</w:t>
      </w:r>
      <w:proofErr w:type="gramEnd"/>
      <w:r w:rsidRPr="007002E0">
        <w:rPr>
          <w:rFonts w:ascii="Segoe UI" w:eastAsia="Times New Roman" w:hAnsi="Segoe UI" w:cs="Segoe UI"/>
          <w:kern w:val="0"/>
          <w14:ligatures w14:val="none"/>
        </w:rPr>
        <w:t xml:space="preserve"> with </w:t>
      </w:r>
      <w:r w:rsidR="00F158E6" w:rsidRPr="00E35172">
        <w:rPr>
          <w:rFonts w:ascii="Segoe UI" w:eastAsia="Times New Roman" w:hAnsi="Segoe UI" w:cs="Segoe UI"/>
          <w:i/>
          <w:iCs/>
          <w:kern w:val="0"/>
          <w14:ligatures w14:val="none"/>
        </w:rPr>
        <w:t>Hopelessly Devoted to You</w:t>
      </w:r>
      <w:r w:rsidR="00F158E6" w:rsidRPr="00E35172">
        <w:rPr>
          <w:rFonts w:ascii="Segoe UI" w:eastAsia="Times New Roman" w:hAnsi="Segoe UI" w:cs="Segoe UI"/>
          <w:kern w:val="0"/>
          <w14:ligatures w14:val="none"/>
        </w:rPr>
        <w:t xml:space="preserve"> a salute to Olivia Newton John. We hope you will join us and get the new season started on a high note!</w:t>
      </w:r>
    </w:p>
    <w:p w14:paraId="1302DEF3" w14:textId="799F9374" w:rsidR="007002E0" w:rsidRPr="00E35172" w:rsidRDefault="00F158E6" w:rsidP="007002E0">
      <w:pPr>
        <w:spacing w:before="100" w:beforeAutospacing="1" w:after="100" w:afterAutospacing="1" w:line="240" w:lineRule="auto"/>
        <w:rPr>
          <w:rFonts w:ascii="Segoe UI" w:eastAsia="Times New Roman" w:hAnsi="Segoe UI" w:cs="Segoe UI"/>
          <w:b/>
          <w:bCs/>
          <w:kern w:val="0"/>
          <w14:ligatures w14:val="none"/>
        </w:rPr>
      </w:pPr>
      <w:r w:rsidRPr="00E35172">
        <w:rPr>
          <w:rFonts w:ascii="Segoe UI" w:eastAsia="Times New Roman" w:hAnsi="Segoe UI" w:cs="Segoe UI"/>
          <w:b/>
          <w:bCs/>
          <w:kern w:val="0"/>
          <w14:ligatures w14:val="none"/>
        </w:rPr>
        <w:t>Orchestra Kentucky’s 2026-2027 Season</w:t>
      </w:r>
    </w:p>
    <w:p w14:paraId="6ED8F52D" w14:textId="025C1E6F" w:rsidR="00F158E6" w:rsidRPr="00E35172" w:rsidRDefault="00F158E6" w:rsidP="00E35172">
      <w:pPr>
        <w:pStyle w:val="ListParagraph"/>
        <w:spacing w:after="0" w:line="240" w:lineRule="auto"/>
        <w:rPr>
          <w:rFonts w:ascii="Segoe UI" w:hAnsi="Segoe UI" w:cs="Segoe UI"/>
          <w:b/>
          <w:bCs/>
          <w:i/>
        </w:rPr>
      </w:pPr>
      <w:r w:rsidRPr="00E35172">
        <w:rPr>
          <w:rFonts w:ascii="Segoe UI" w:hAnsi="Segoe UI" w:cs="Segoe UI"/>
          <w:b/>
          <w:bCs/>
          <w:i/>
        </w:rPr>
        <w:t>The</w:t>
      </w:r>
      <w:r w:rsidR="00E35172" w:rsidRPr="00E35172">
        <w:rPr>
          <w:rFonts w:ascii="Segoe UI" w:hAnsi="Segoe UI" w:cs="Segoe UI"/>
          <w:b/>
          <w:bCs/>
          <w:i/>
        </w:rPr>
        <w:t xml:space="preserve"> </w:t>
      </w:r>
      <w:r w:rsidR="00E35172" w:rsidRPr="00E35172">
        <w:rPr>
          <w:rFonts w:ascii="Segoe UI" w:hAnsi="Segoe UI" w:cs="Segoe UI"/>
          <w:b/>
          <w:bCs/>
          <w:i/>
          <w:color w:val="156082" w:themeColor="accent1"/>
        </w:rPr>
        <w:t xml:space="preserve">Retro Series </w:t>
      </w:r>
      <w:r w:rsidR="00E35172" w:rsidRPr="00E35172">
        <w:rPr>
          <w:rFonts w:ascii="Segoe UI" w:hAnsi="Segoe UI" w:cs="Segoe UI"/>
          <w:b/>
          <w:bCs/>
          <w:i/>
        </w:rPr>
        <w:t xml:space="preserve">is sponsored by Jim &amp; Darlene Johnson and Jim Johnson Nissan/Hyundai and The </w:t>
      </w:r>
      <w:r w:rsidRPr="00E35172">
        <w:rPr>
          <w:rFonts w:ascii="Segoe UI" w:hAnsi="Segoe UI" w:cs="Segoe UI"/>
          <w:b/>
          <w:bCs/>
          <w:i/>
          <w:color w:val="EE0000"/>
        </w:rPr>
        <w:t xml:space="preserve">Variety Series </w:t>
      </w:r>
      <w:r w:rsidRPr="00E35172">
        <w:rPr>
          <w:rFonts w:ascii="Segoe UI" w:hAnsi="Segoe UI" w:cs="Segoe UI"/>
          <w:b/>
          <w:bCs/>
          <w:i/>
        </w:rPr>
        <w:t>is sponsored by Graves Gilbert Clinic</w:t>
      </w:r>
      <w:r w:rsidR="00E35172" w:rsidRPr="00E35172">
        <w:rPr>
          <w:rFonts w:ascii="Segoe UI" w:hAnsi="Segoe UI" w:cs="Segoe UI"/>
          <w:b/>
          <w:bCs/>
          <w:i/>
        </w:rPr>
        <w:t>.</w:t>
      </w:r>
    </w:p>
    <w:p w14:paraId="5E3A274C" w14:textId="77777777" w:rsidR="00F158E6" w:rsidRPr="00E35172" w:rsidRDefault="00F158E6" w:rsidP="00F158E6">
      <w:pPr>
        <w:pStyle w:val="ListParagraph"/>
        <w:spacing w:after="0" w:line="240" w:lineRule="auto"/>
        <w:rPr>
          <w:rFonts w:ascii="Segoe UI" w:hAnsi="Segoe UI" w:cs="Segoe UI"/>
          <w:b/>
          <w:bCs/>
          <w:i/>
        </w:rPr>
      </w:pPr>
    </w:p>
    <w:p w14:paraId="419450B1" w14:textId="60BBB7F2" w:rsidR="00F158E6" w:rsidRPr="00E35172" w:rsidRDefault="00F158E6" w:rsidP="00F158E6">
      <w:pPr>
        <w:pStyle w:val="ListParagraph"/>
        <w:numPr>
          <w:ilvl w:val="0"/>
          <w:numId w:val="3"/>
        </w:numPr>
        <w:spacing w:after="0" w:line="240" w:lineRule="auto"/>
        <w:rPr>
          <w:rFonts w:ascii="Segoe UI" w:hAnsi="Segoe UI" w:cs="Segoe UI"/>
        </w:rPr>
      </w:pPr>
      <w:r w:rsidRPr="00E35172">
        <w:rPr>
          <w:rFonts w:ascii="Segoe UI" w:hAnsi="Segoe UI" w:cs="Segoe UI"/>
          <w:b/>
          <w:bCs/>
          <w:i/>
          <w:color w:val="156082" w:themeColor="accent1"/>
        </w:rPr>
        <w:t>Hopelessly Devoted to You</w:t>
      </w:r>
      <w:r w:rsidRPr="00E35172">
        <w:rPr>
          <w:rFonts w:ascii="Segoe UI" w:hAnsi="Segoe UI" w:cs="Segoe UI"/>
          <w:color w:val="156082" w:themeColor="accent1"/>
        </w:rPr>
        <w:t xml:space="preserve">- </w:t>
      </w:r>
      <w:r w:rsidRPr="00E35172">
        <w:rPr>
          <w:rFonts w:ascii="Segoe UI" w:hAnsi="Segoe UI" w:cs="Segoe UI"/>
          <w:b/>
          <w:bCs/>
          <w:color w:val="156082" w:themeColor="accent1"/>
        </w:rPr>
        <w:t>A Salute to Olivia Newton John</w:t>
      </w:r>
      <w:r w:rsidRPr="00E35172">
        <w:rPr>
          <w:rFonts w:ascii="Segoe UI" w:hAnsi="Segoe UI" w:cs="Segoe UI"/>
          <w:color w:val="000000" w:themeColor="text1"/>
        </w:rPr>
        <w:t>:</w:t>
      </w:r>
      <w:r w:rsidRPr="00E35172">
        <w:rPr>
          <w:rFonts w:ascii="Segoe UI" w:hAnsi="Segoe UI" w:cs="Segoe UI"/>
        </w:rPr>
        <w:t xml:space="preserve"> </w:t>
      </w:r>
      <w:r w:rsidR="00E35172" w:rsidRPr="00E35172">
        <w:rPr>
          <w:rFonts w:ascii="Segoe UI" w:hAnsi="Segoe UI" w:cs="Segoe UI"/>
        </w:rPr>
        <w:t>Saturday, July 18, 2026</w:t>
      </w:r>
    </w:p>
    <w:p w14:paraId="55464D88" w14:textId="77777777" w:rsidR="00E35172" w:rsidRPr="00E35172" w:rsidRDefault="00F158E6" w:rsidP="00E35172">
      <w:pPr>
        <w:pStyle w:val="ListParagraph"/>
        <w:spacing w:after="0" w:line="240" w:lineRule="auto"/>
        <w:rPr>
          <w:rFonts w:ascii="Segoe UI" w:hAnsi="Segoe UI" w:cs="Segoe UI"/>
        </w:rPr>
      </w:pPr>
      <w:r w:rsidRPr="00E35172">
        <w:rPr>
          <w:rFonts w:ascii="Segoe UI" w:hAnsi="Segoe UI" w:cs="Segoe UI"/>
        </w:rPr>
        <w:t>Co-sponsor: BGMU Fiber</w:t>
      </w:r>
    </w:p>
    <w:p w14:paraId="7378E897" w14:textId="77777777" w:rsidR="00E35172" w:rsidRPr="00E35172" w:rsidRDefault="00E35172" w:rsidP="00E35172">
      <w:pPr>
        <w:pStyle w:val="ListParagraph"/>
        <w:spacing w:after="0" w:line="240" w:lineRule="auto"/>
        <w:rPr>
          <w:rFonts w:ascii="Segoe UI" w:hAnsi="Segoe UI" w:cs="Segoe UI"/>
        </w:rPr>
      </w:pPr>
    </w:p>
    <w:p w14:paraId="18442669" w14:textId="4720ED8E" w:rsidR="00F158E6" w:rsidRPr="00E35172" w:rsidRDefault="00F158E6" w:rsidP="00E35172">
      <w:pPr>
        <w:pStyle w:val="ListParagraph"/>
        <w:numPr>
          <w:ilvl w:val="0"/>
          <w:numId w:val="3"/>
        </w:numPr>
        <w:spacing w:after="0" w:line="240" w:lineRule="auto"/>
        <w:rPr>
          <w:rFonts w:ascii="Segoe UI" w:hAnsi="Segoe UI" w:cs="Segoe UI"/>
        </w:rPr>
      </w:pPr>
      <w:r w:rsidRPr="00E35172">
        <w:rPr>
          <w:rFonts w:ascii="Segoe UI" w:hAnsi="Segoe UI" w:cs="Segoe UI"/>
          <w:b/>
          <w:bCs/>
          <w:i/>
          <w:color w:val="EE0000"/>
        </w:rPr>
        <w:t>A Magical, Musical &amp; Aerial Extravaganza</w:t>
      </w:r>
      <w:r w:rsidRPr="00E35172">
        <w:rPr>
          <w:rFonts w:ascii="Segoe UI" w:hAnsi="Segoe UI" w:cs="Segoe UI"/>
          <w:color w:val="EE0000"/>
        </w:rPr>
        <w:t xml:space="preserve">- </w:t>
      </w:r>
      <w:r w:rsidRPr="00E35172">
        <w:rPr>
          <w:rFonts w:ascii="Segoe UI" w:hAnsi="Segoe UI" w:cs="Segoe UI"/>
          <w:b/>
          <w:bCs/>
          <w:color w:val="EE0000"/>
        </w:rPr>
        <w:t>with Janice Martin</w:t>
      </w:r>
      <w:r w:rsidR="00E35172" w:rsidRPr="00E35172">
        <w:rPr>
          <w:rFonts w:ascii="Segoe UI" w:hAnsi="Segoe UI" w:cs="Segoe UI"/>
          <w:color w:val="000000" w:themeColor="text1"/>
        </w:rPr>
        <w:t>: Saturday, August 22, 2026</w:t>
      </w:r>
    </w:p>
    <w:p w14:paraId="09823D06" w14:textId="77777777" w:rsidR="00F158E6" w:rsidRPr="00E35172" w:rsidRDefault="00F158E6" w:rsidP="00F158E6">
      <w:pPr>
        <w:pStyle w:val="ListParagraph"/>
        <w:rPr>
          <w:rFonts w:ascii="Segoe UI" w:hAnsi="Segoe UI" w:cs="Segoe UI"/>
        </w:rPr>
      </w:pPr>
      <w:r w:rsidRPr="00E35172">
        <w:rPr>
          <w:rFonts w:ascii="Segoe UI" w:hAnsi="Segoe UI" w:cs="Segoe UI"/>
        </w:rPr>
        <w:t>Co-sponsor: Bell, Orr, Ayers &amp; Moore, P.S.C</w:t>
      </w:r>
    </w:p>
    <w:p w14:paraId="646BCF77" w14:textId="77777777" w:rsidR="00F158E6" w:rsidRPr="00E35172" w:rsidRDefault="00F158E6" w:rsidP="00F158E6">
      <w:pPr>
        <w:pStyle w:val="ListParagraph"/>
        <w:rPr>
          <w:rFonts w:ascii="Segoe UI" w:hAnsi="Segoe UI" w:cs="Segoe UI"/>
        </w:rPr>
      </w:pPr>
    </w:p>
    <w:p w14:paraId="17030297" w14:textId="37A12881" w:rsidR="00F158E6" w:rsidRPr="00E35172" w:rsidRDefault="00F158E6" w:rsidP="00F158E6">
      <w:pPr>
        <w:pStyle w:val="ListParagraph"/>
        <w:numPr>
          <w:ilvl w:val="0"/>
          <w:numId w:val="1"/>
        </w:numPr>
        <w:spacing w:after="0" w:line="240" w:lineRule="auto"/>
        <w:rPr>
          <w:rFonts w:ascii="Segoe UI" w:hAnsi="Segoe UI" w:cs="Segoe UI"/>
        </w:rPr>
      </w:pPr>
      <w:r w:rsidRPr="00E35172">
        <w:rPr>
          <w:rFonts w:ascii="Segoe UI" w:hAnsi="Segoe UI" w:cs="Segoe UI"/>
          <w:b/>
          <w:bCs/>
          <w:i/>
          <w:color w:val="156082" w:themeColor="accent1"/>
        </w:rPr>
        <w:t>Every Breath You Take</w:t>
      </w:r>
      <w:r w:rsidRPr="00E35172">
        <w:rPr>
          <w:rFonts w:ascii="Segoe UI" w:hAnsi="Segoe UI" w:cs="Segoe UI"/>
          <w:color w:val="156082" w:themeColor="accent1"/>
        </w:rPr>
        <w:t xml:space="preserve">– </w:t>
      </w:r>
      <w:r w:rsidR="00E35172" w:rsidRPr="00E35172">
        <w:rPr>
          <w:rFonts w:ascii="Segoe UI" w:hAnsi="Segoe UI" w:cs="Segoe UI"/>
          <w:b/>
          <w:bCs/>
          <w:color w:val="156082" w:themeColor="accent1"/>
        </w:rPr>
        <w:t>Music of The Police</w:t>
      </w:r>
      <w:r w:rsidR="00E35172" w:rsidRPr="00E35172">
        <w:rPr>
          <w:rFonts w:ascii="Segoe UI" w:hAnsi="Segoe UI" w:cs="Segoe UI"/>
          <w:b/>
          <w:bCs/>
        </w:rPr>
        <w:t xml:space="preserve">: </w:t>
      </w:r>
      <w:r w:rsidR="00E35172" w:rsidRPr="00E35172">
        <w:rPr>
          <w:rFonts w:ascii="Segoe UI" w:hAnsi="Segoe UI" w:cs="Segoe UI"/>
        </w:rPr>
        <w:t>Saturday, September 12, 2026</w:t>
      </w:r>
    </w:p>
    <w:p w14:paraId="69872615" w14:textId="77777777" w:rsidR="00F158E6" w:rsidRPr="00E35172" w:rsidRDefault="00F158E6" w:rsidP="00F158E6">
      <w:pPr>
        <w:rPr>
          <w:rFonts w:ascii="Segoe UI" w:hAnsi="Segoe UI" w:cs="Segoe UI"/>
        </w:rPr>
      </w:pPr>
    </w:p>
    <w:p w14:paraId="00CCDB8F" w14:textId="06BBC923" w:rsidR="00F158E6" w:rsidRPr="00E35172" w:rsidRDefault="00F158E6" w:rsidP="00F158E6">
      <w:pPr>
        <w:pStyle w:val="ListParagraph"/>
        <w:numPr>
          <w:ilvl w:val="0"/>
          <w:numId w:val="1"/>
        </w:numPr>
        <w:spacing w:after="0" w:line="240" w:lineRule="auto"/>
        <w:rPr>
          <w:rFonts w:ascii="Segoe UI" w:hAnsi="Segoe UI" w:cs="Segoe UI"/>
        </w:rPr>
      </w:pPr>
      <w:r w:rsidRPr="00E35172">
        <w:rPr>
          <w:rFonts w:ascii="Segoe UI" w:hAnsi="Segoe UI" w:cs="Segoe UI"/>
          <w:b/>
          <w:bCs/>
          <w:i/>
          <w:color w:val="EE0000"/>
        </w:rPr>
        <w:t xml:space="preserve">Broadway In </w:t>
      </w:r>
      <w:proofErr w:type="gramStart"/>
      <w:r w:rsidRPr="00E35172">
        <w:rPr>
          <w:rFonts w:ascii="Segoe UI" w:hAnsi="Segoe UI" w:cs="Segoe UI"/>
          <w:b/>
          <w:bCs/>
          <w:i/>
          <w:color w:val="EE0000"/>
        </w:rPr>
        <w:t>The</w:t>
      </w:r>
      <w:proofErr w:type="gramEnd"/>
      <w:r w:rsidRPr="00E35172">
        <w:rPr>
          <w:rFonts w:ascii="Segoe UI" w:hAnsi="Segoe UI" w:cs="Segoe UI"/>
          <w:b/>
          <w:bCs/>
          <w:i/>
          <w:color w:val="EE0000"/>
        </w:rPr>
        <w:t xml:space="preserve"> Shadows</w:t>
      </w:r>
      <w:r w:rsidRPr="00E35172">
        <w:rPr>
          <w:rFonts w:ascii="Segoe UI" w:hAnsi="Segoe UI" w:cs="Segoe UI"/>
        </w:rPr>
        <w:t xml:space="preserve">– </w:t>
      </w:r>
      <w:r w:rsidR="00E35172" w:rsidRPr="00E35172">
        <w:rPr>
          <w:rFonts w:ascii="Segoe UI" w:hAnsi="Segoe UI" w:cs="Segoe UI"/>
        </w:rPr>
        <w:t xml:space="preserve">Saturday, </w:t>
      </w:r>
      <w:proofErr w:type="gramStart"/>
      <w:r w:rsidR="00E35172" w:rsidRPr="00E35172">
        <w:rPr>
          <w:rFonts w:ascii="Segoe UI" w:hAnsi="Segoe UI" w:cs="Segoe UI"/>
        </w:rPr>
        <w:t>October,</w:t>
      </w:r>
      <w:proofErr w:type="gramEnd"/>
      <w:r w:rsidR="00E35172" w:rsidRPr="00E35172">
        <w:rPr>
          <w:rFonts w:ascii="Segoe UI" w:hAnsi="Segoe UI" w:cs="Segoe UI"/>
        </w:rPr>
        <w:t xml:space="preserve"> 17, 2026</w:t>
      </w:r>
    </w:p>
    <w:p w14:paraId="4E0FADF4" w14:textId="77777777" w:rsidR="00F158E6" w:rsidRPr="00E35172" w:rsidRDefault="00F158E6" w:rsidP="00F158E6">
      <w:pPr>
        <w:pStyle w:val="ListParagraph"/>
        <w:rPr>
          <w:rFonts w:ascii="Segoe UI" w:hAnsi="Segoe UI" w:cs="Segoe UI"/>
        </w:rPr>
      </w:pPr>
      <w:r w:rsidRPr="00E35172">
        <w:rPr>
          <w:rFonts w:ascii="Segoe UI" w:hAnsi="Segoe UI" w:cs="Segoe UI"/>
        </w:rPr>
        <w:t>Concert Sponsor: Pinnacle Financial Partners; Co-sponsor: Amy &amp; David Chandler</w:t>
      </w:r>
    </w:p>
    <w:p w14:paraId="4A913B8A" w14:textId="77777777" w:rsidR="00F158E6" w:rsidRPr="00E35172" w:rsidRDefault="00F158E6" w:rsidP="00F158E6">
      <w:pPr>
        <w:pStyle w:val="ListParagraph"/>
        <w:rPr>
          <w:rFonts w:ascii="Segoe UI" w:hAnsi="Segoe UI" w:cs="Segoe UI"/>
        </w:rPr>
      </w:pPr>
    </w:p>
    <w:p w14:paraId="40A5F087" w14:textId="5224EBEF" w:rsidR="00F158E6" w:rsidRPr="00E35172" w:rsidRDefault="00F158E6" w:rsidP="00F158E6">
      <w:pPr>
        <w:pStyle w:val="ListParagraph"/>
        <w:numPr>
          <w:ilvl w:val="0"/>
          <w:numId w:val="1"/>
        </w:numPr>
        <w:spacing w:after="0" w:line="240" w:lineRule="auto"/>
        <w:rPr>
          <w:rFonts w:ascii="Segoe UI" w:hAnsi="Segoe UI" w:cs="Segoe UI"/>
        </w:rPr>
      </w:pPr>
      <w:r w:rsidRPr="00E35172">
        <w:rPr>
          <w:rFonts w:ascii="Segoe UI" w:hAnsi="Segoe UI" w:cs="Segoe UI"/>
          <w:b/>
          <w:bCs/>
          <w:i/>
          <w:color w:val="156082" w:themeColor="accent1"/>
        </w:rPr>
        <w:t>Copacabana Nights: The Music of Barry Manilow</w:t>
      </w:r>
      <w:r w:rsidRPr="00E35172">
        <w:rPr>
          <w:rFonts w:ascii="Segoe UI" w:hAnsi="Segoe UI" w:cs="Segoe UI"/>
        </w:rPr>
        <w:t>–</w:t>
      </w:r>
      <w:r w:rsidR="00E35172" w:rsidRPr="00E35172">
        <w:rPr>
          <w:rFonts w:ascii="Segoe UI" w:hAnsi="Segoe UI" w:cs="Segoe UI"/>
        </w:rPr>
        <w:t xml:space="preserve"> Saturday, November 7, 2026</w:t>
      </w:r>
    </w:p>
    <w:p w14:paraId="39094B40" w14:textId="77777777" w:rsidR="00F158E6" w:rsidRPr="00E35172" w:rsidRDefault="00F158E6" w:rsidP="00F158E6">
      <w:pPr>
        <w:pStyle w:val="ListParagraph"/>
        <w:rPr>
          <w:rFonts w:ascii="Segoe UI" w:hAnsi="Segoe UI" w:cs="Segoe UI"/>
        </w:rPr>
      </w:pPr>
      <w:r w:rsidRPr="00E35172">
        <w:rPr>
          <w:rFonts w:ascii="Segoe UI" w:hAnsi="Segoe UI" w:cs="Segoe UI"/>
        </w:rPr>
        <w:t>Co-sponsor: Newton Financial Group</w:t>
      </w:r>
    </w:p>
    <w:p w14:paraId="3498B8C8" w14:textId="77777777" w:rsidR="00F158E6" w:rsidRPr="00E35172" w:rsidRDefault="00F158E6" w:rsidP="00F158E6">
      <w:pPr>
        <w:pStyle w:val="ListParagraph"/>
        <w:rPr>
          <w:rFonts w:ascii="Segoe UI" w:hAnsi="Segoe UI" w:cs="Segoe UI"/>
        </w:rPr>
      </w:pPr>
    </w:p>
    <w:p w14:paraId="67A9F81D" w14:textId="709F8DF5" w:rsidR="00F158E6" w:rsidRPr="00E35172" w:rsidRDefault="00F158E6" w:rsidP="00F158E6">
      <w:pPr>
        <w:pStyle w:val="ListParagraph"/>
        <w:numPr>
          <w:ilvl w:val="0"/>
          <w:numId w:val="1"/>
        </w:numPr>
        <w:spacing w:after="0" w:line="240" w:lineRule="auto"/>
        <w:rPr>
          <w:rFonts w:ascii="Segoe UI" w:hAnsi="Segoe UI" w:cs="Segoe UI"/>
        </w:rPr>
      </w:pPr>
      <w:r w:rsidRPr="00E35172">
        <w:rPr>
          <w:rFonts w:ascii="Segoe UI" w:hAnsi="Segoe UI" w:cs="Segoe UI"/>
          <w:b/>
          <w:bCs/>
          <w:i/>
          <w:color w:val="EE0000"/>
        </w:rPr>
        <w:t>J.C. Kirby &amp; Son Christmas Spectacular</w:t>
      </w:r>
      <w:r w:rsidRPr="00E35172">
        <w:rPr>
          <w:rFonts w:ascii="Segoe UI" w:hAnsi="Segoe UI" w:cs="Segoe UI"/>
          <w:color w:val="EE0000"/>
        </w:rPr>
        <w:t xml:space="preserve"> </w:t>
      </w:r>
      <w:r w:rsidRPr="00E35172">
        <w:rPr>
          <w:rFonts w:ascii="Segoe UI" w:hAnsi="Segoe UI" w:cs="Segoe UI"/>
        </w:rPr>
        <w:t xml:space="preserve">– </w:t>
      </w:r>
      <w:r w:rsidR="00E35172" w:rsidRPr="00E35172">
        <w:rPr>
          <w:rFonts w:ascii="Segoe UI" w:hAnsi="Segoe UI" w:cs="Segoe UI"/>
        </w:rPr>
        <w:t>Saturday, December 12, 2026</w:t>
      </w:r>
    </w:p>
    <w:p w14:paraId="27C8C540" w14:textId="77777777" w:rsidR="00F158E6" w:rsidRPr="00E35172" w:rsidRDefault="00F158E6" w:rsidP="00F158E6">
      <w:pPr>
        <w:ind w:left="720"/>
        <w:rPr>
          <w:rFonts w:ascii="Segoe UI" w:hAnsi="Segoe UI" w:cs="Segoe UI"/>
        </w:rPr>
      </w:pPr>
      <w:r w:rsidRPr="00E35172">
        <w:rPr>
          <w:rFonts w:ascii="Segoe UI" w:hAnsi="Segoe UI" w:cs="Segoe UI"/>
        </w:rPr>
        <w:lastRenderedPageBreak/>
        <w:t>Title Sponsor: J.C. Kirby &amp; Son Funeral Chapels &amp; Crematory; Co-sponsor: Houchens Industries, The Glenview Trust Company, and Joe &amp; Sharon Davis</w:t>
      </w:r>
    </w:p>
    <w:p w14:paraId="5C43FB92" w14:textId="07B6EA48" w:rsidR="00F158E6" w:rsidRPr="00E35172" w:rsidRDefault="00F158E6" w:rsidP="00F158E6">
      <w:pPr>
        <w:pStyle w:val="ListParagraph"/>
        <w:numPr>
          <w:ilvl w:val="0"/>
          <w:numId w:val="1"/>
        </w:numPr>
        <w:spacing w:after="0" w:line="240" w:lineRule="auto"/>
        <w:rPr>
          <w:rFonts w:ascii="Segoe UI" w:hAnsi="Segoe UI" w:cs="Segoe UI"/>
        </w:rPr>
      </w:pPr>
      <w:r w:rsidRPr="00E35172">
        <w:rPr>
          <w:rFonts w:ascii="Segoe UI" w:hAnsi="Segoe UI" w:cs="Segoe UI"/>
          <w:b/>
          <w:bCs/>
          <w:i/>
          <w:color w:val="156082" w:themeColor="accent1"/>
        </w:rPr>
        <w:t>Denim &amp; Rhinestones: The Rewinders</w:t>
      </w:r>
      <w:r w:rsidRPr="00E35172">
        <w:rPr>
          <w:rFonts w:ascii="Segoe UI" w:hAnsi="Segoe UI" w:cs="Segoe UI"/>
        </w:rPr>
        <w:t xml:space="preserve">– </w:t>
      </w:r>
      <w:r w:rsidR="00E35172" w:rsidRPr="00E35172">
        <w:rPr>
          <w:rFonts w:ascii="Segoe UI" w:hAnsi="Segoe UI" w:cs="Segoe UI"/>
        </w:rPr>
        <w:t>Saturday, February 13, 2027</w:t>
      </w:r>
    </w:p>
    <w:p w14:paraId="1E8FBC0B" w14:textId="563893A1" w:rsidR="00E35172" w:rsidRPr="00E35172" w:rsidRDefault="00E35172" w:rsidP="00E35172">
      <w:pPr>
        <w:pStyle w:val="ListParagraph"/>
        <w:spacing w:after="0" w:line="240" w:lineRule="auto"/>
        <w:rPr>
          <w:rFonts w:ascii="Segoe UI" w:hAnsi="Segoe UI" w:cs="Segoe UI"/>
          <w:iCs/>
        </w:rPr>
      </w:pPr>
      <w:r w:rsidRPr="00E35172">
        <w:rPr>
          <w:rFonts w:ascii="Segoe UI" w:hAnsi="Segoe UI" w:cs="Segoe UI"/>
          <w:iCs/>
        </w:rPr>
        <w:t>Co-Sponsor: Debra L. Broz Attorneys at Law, PLC</w:t>
      </w:r>
    </w:p>
    <w:p w14:paraId="08AC0343" w14:textId="77777777" w:rsidR="00F158E6" w:rsidRPr="00E35172" w:rsidRDefault="00F158E6" w:rsidP="00F158E6">
      <w:pPr>
        <w:spacing w:after="0" w:line="240" w:lineRule="auto"/>
        <w:rPr>
          <w:rFonts w:ascii="Segoe UI" w:hAnsi="Segoe UI" w:cs="Segoe UI"/>
        </w:rPr>
      </w:pPr>
    </w:p>
    <w:p w14:paraId="3716E948" w14:textId="6614190F" w:rsidR="00F158E6" w:rsidRPr="00E35172" w:rsidRDefault="00F158E6" w:rsidP="00F158E6">
      <w:pPr>
        <w:pStyle w:val="ListParagraph"/>
        <w:numPr>
          <w:ilvl w:val="0"/>
          <w:numId w:val="1"/>
        </w:numPr>
        <w:spacing w:after="0" w:line="240" w:lineRule="auto"/>
        <w:rPr>
          <w:rFonts w:ascii="Segoe UI" w:hAnsi="Segoe UI" w:cs="Segoe UI"/>
        </w:rPr>
      </w:pPr>
      <w:r w:rsidRPr="00E35172">
        <w:rPr>
          <w:rFonts w:ascii="Segoe UI" w:hAnsi="Segoe UI" w:cs="Segoe UI"/>
          <w:b/>
          <w:bCs/>
          <w:i/>
          <w:color w:val="EE0000"/>
        </w:rPr>
        <w:t xml:space="preserve">The Everly Brothers Experience Featuring the </w:t>
      </w:r>
      <w:proofErr w:type="spellStart"/>
      <w:r w:rsidRPr="00E35172">
        <w:rPr>
          <w:rFonts w:ascii="Segoe UI" w:hAnsi="Segoe UI" w:cs="Segoe UI"/>
          <w:b/>
          <w:bCs/>
          <w:i/>
          <w:color w:val="EE0000"/>
        </w:rPr>
        <w:t>Zmed</w:t>
      </w:r>
      <w:proofErr w:type="spellEnd"/>
      <w:r w:rsidRPr="00E35172">
        <w:rPr>
          <w:rFonts w:ascii="Segoe UI" w:hAnsi="Segoe UI" w:cs="Segoe UI"/>
          <w:b/>
          <w:bCs/>
          <w:i/>
          <w:color w:val="EE0000"/>
        </w:rPr>
        <w:t xml:space="preserve"> Brothers</w:t>
      </w:r>
      <w:r w:rsidRPr="00E35172">
        <w:rPr>
          <w:rFonts w:ascii="Segoe UI" w:hAnsi="Segoe UI" w:cs="Segoe UI"/>
          <w:color w:val="EE0000"/>
        </w:rPr>
        <w:t xml:space="preserve"> </w:t>
      </w:r>
      <w:r w:rsidRPr="00E35172">
        <w:rPr>
          <w:rFonts w:ascii="Segoe UI" w:hAnsi="Segoe UI" w:cs="Segoe UI"/>
        </w:rPr>
        <w:t xml:space="preserve">– </w:t>
      </w:r>
      <w:r w:rsidR="00E35172" w:rsidRPr="00E35172">
        <w:rPr>
          <w:rFonts w:ascii="Segoe UI" w:hAnsi="Segoe UI" w:cs="Segoe UI"/>
        </w:rPr>
        <w:t>Saturday, March 13, 2027</w:t>
      </w:r>
    </w:p>
    <w:p w14:paraId="05002F73" w14:textId="77777777" w:rsidR="00F158E6" w:rsidRPr="00E35172" w:rsidRDefault="00F158E6" w:rsidP="00F158E6">
      <w:pPr>
        <w:pStyle w:val="ListParagraph"/>
        <w:rPr>
          <w:rFonts w:ascii="Segoe UI" w:hAnsi="Segoe UI" w:cs="Segoe UI"/>
        </w:rPr>
      </w:pPr>
      <w:r w:rsidRPr="00E35172">
        <w:rPr>
          <w:rFonts w:ascii="Segoe UI" w:hAnsi="Segoe UI" w:cs="Segoe UI"/>
        </w:rPr>
        <w:t>Concert Sponsor: Franklin Bank &amp; Trust</w:t>
      </w:r>
    </w:p>
    <w:p w14:paraId="7328FC68" w14:textId="77777777" w:rsidR="00F158E6" w:rsidRPr="00E35172" w:rsidRDefault="00F158E6" w:rsidP="00F158E6">
      <w:pPr>
        <w:pStyle w:val="ListParagraph"/>
        <w:rPr>
          <w:rFonts w:ascii="Segoe UI" w:hAnsi="Segoe UI" w:cs="Segoe UI"/>
        </w:rPr>
      </w:pPr>
    </w:p>
    <w:p w14:paraId="06681360" w14:textId="4E9B2492" w:rsidR="00F158E6" w:rsidRPr="00E35172" w:rsidRDefault="00F158E6" w:rsidP="00F158E6">
      <w:pPr>
        <w:pStyle w:val="ListParagraph"/>
        <w:numPr>
          <w:ilvl w:val="0"/>
          <w:numId w:val="1"/>
        </w:numPr>
        <w:spacing w:after="0" w:line="240" w:lineRule="auto"/>
        <w:rPr>
          <w:rFonts w:ascii="Segoe UI" w:hAnsi="Segoe UI" w:cs="Segoe UI"/>
        </w:rPr>
      </w:pPr>
      <w:r w:rsidRPr="00E35172">
        <w:rPr>
          <w:rFonts w:ascii="Segoe UI" w:hAnsi="Segoe UI" w:cs="Segoe UI"/>
          <w:b/>
          <w:bCs/>
          <w:i/>
          <w:iCs/>
          <w:color w:val="156082" w:themeColor="accent1"/>
        </w:rPr>
        <w:t>The Docksiders- Yacht Rock Experience</w:t>
      </w:r>
      <w:r w:rsidRPr="00E35172">
        <w:rPr>
          <w:rFonts w:ascii="Segoe UI" w:hAnsi="Segoe UI" w:cs="Segoe UI"/>
        </w:rPr>
        <w:t xml:space="preserve">- </w:t>
      </w:r>
      <w:r w:rsidR="00E35172" w:rsidRPr="00E35172">
        <w:rPr>
          <w:rFonts w:ascii="Segoe UI" w:hAnsi="Segoe UI" w:cs="Segoe UI"/>
        </w:rPr>
        <w:t>Saturday, April 24, 2027</w:t>
      </w:r>
    </w:p>
    <w:p w14:paraId="61BC0B6F" w14:textId="77777777" w:rsidR="00F158E6" w:rsidRPr="00E35172" w:rsidRDefault="00F158E6" w:rsidP="00F158E6">
      <w:pPr>
        <w:pStyle w:val="ListParagraph"/>
        <w:rPr>
          <w:rFonts w:ascii="Segoe UI" w:hAnsi="Segoe UI" w:cs="Segoe UI"/>
        </w:rPr>
      </w:pPr>
    </w:p>
    <w:p w14:paraId="060F9F0F" w14:textId="48F8262B" w:rsidR="00F158E6" w:rsidRPr="00E35172" w:rsidRDefault="00F158E6" w:rsidP="00F158E6">
      <w:pPr>
        <w:pStyle w:val="ListParagraph"/>
        <w:numPr>
          <w:ilvl w:val="0"/>
          <w:numId w:val="1"/>
        </w:numPr>
        <w:spacing w:after="0" w:line="240" w:lineRule="auto"/>
        <w:rPr>
          <w:rFonts w:ascii="Segoe UI" w:hAnsi="Segoe UI" w:cs="Segoe UI"/>
        </w:rPr>
      </w:pPr>
      <w:r w:rsidRPr="00E35172">
        <w:rPr>
          <w:rFonts w:ascii="Segoe UI" w:hAnsi="Segoe UI" w:cs="Segoe UI"/>
          <w:b/>
          <w:bCs/>
          <w:i/>
          <w:iCs/>
          <w:color w:val="EE0000"/>
        </w:rPr>
        <w:t>The Heart of the Orchestra: From Four Seasons to Forever Classics</w:t>
      </w:r>
      <w:r w:rsidRPr="00E35172">
        <w:rPr>
          <w:rFonts w:ascii="Segoe UI" w:hAnsi="Segoe UI" w:cs="Segoe UI"/>
        </w:rPr>
        <w:t xml:space="preserve">- </w:t>
      </w:r>
      <w:r w:rsidR="00E35172" w:rsidRPr="00E35172">
        <w:rPr>
          <w:rFonts w:ascii="Segoe UI" w:hAnsi="Segoe UI" w:cs="Segoe UI"/>
        </w:rPr>
        <w:t>Saturday, May 15, 2027</w:t>
      </w:r>
    </w:p>
    <w:p w14:paraId="0DBA0622" w14:textId="1979A47F" w:rsidR="00801DDE" w:rsidRDefault="00F158E6" w:rsidP="00801DDE">
      <w:pPr>
        <w:ind w:firstLine="720"/>
        <w:rPr>
          <w:rFonts w:ascii="Segoe UI" w:hAnsi="Segoe UI" w:cs="Segoe UI"/>
        </w:rPr>
      </w:pPr>
      <w:r w:rsidRPr="00E35172">
        <w:rPr>
          <w:rFonts w:ascii="Segoe UI" w:hAnsi="Segoe UI" w:cs="Segoe UI"/>
        </w:rPr>
        <w:t xml:space="preserve">Co-sponsor: Drs. Sharon Mutter &amp; Hank </w:t>
      </w:r>
      <w:proofErr w:type="spellStart"/>
      <w:r w:rsidRPr="00E35172">
        <w:rPr>
          <w:rFonts w:ascii="Segoe UI" w:hAnsi="Segoe UI" w:cs="Segoe UI"/>
        </w:rPr>
        <w:t>Wohltjen</w:t>
      </w:r>
      <w:proofErr w:type="spellEnd"/>
    </w:p>
    <w:p w14:paraId="5D388550" w14:textId="77777777" w:rsidR="00801DDE" w:rsidRDefault="00801DDE" w:rsidP="00801DDE">
      <w:pPr>
        <w:rPr>
          <w:rFonts w:ascii="Segoe UI" w:hAnsi="Segoe UI" w:cs="Segoe UI"/>
          <w:b/>
          <w:bCs/>
        </w:rPr>
      </w:pPr>
    </w:p>
    <w:p w14:paraId="14E7AA45" w14:textId="58E744BA" w:rsidR="00801DDE" w:rsidRDefault="00801DDE" w:rsidP="00801DDE">
      <w:pPr>
        <w:pStyle w:val="ListParagraph"/>
        <w:rPr>
          <w:rFonts w:ascii="Segoe UI" w:hAnsi="Segoe UI" w:cs="Segoe UI"/>
          <w:b/>
          <w:bCs/>
        </w:rPr>
      </w:pPr>
      <w:r>
        <w:rPr>
          <w:rFonts w:ascii="Segoe UI" w:hAnsi="Segoe UI" w:cs="Segoe UI"/>
          <w:b/>
          <w:bCs/>
        </w:rPr>
        <w:t>*</w:t>
      </w:r>
      <w:r w:rsidRPr="00801DDE">
        <w:rPr>
          <w:rFonts w:ascii="Segoe UI" w:hAnsi="Segoe UI" w:cs="Segoe UI"/>
          <w:b/>
          <w:bCs/>
        </w:rPr>
        <w:t>SPECIAL: Ricky Skaggs with Orchestra Kentucky Saturday, October 24, 2026</w:t>
      </w:r>
    </w:p>
    <w:p w14:paraId="73A060C7" w14:textId="0478B3F6" w:rsidR="00BB61F8" w:rsidRPr="00801DDE" w:rsidRDefault="00BB61F8" w:rsidP="00801DDE">
      <w:pPr>
        <w:pStyle w:val="ListParagraph"/>
        <w:rPr>
          <w:rFonts w:ascii="Segoe UI" w:hAnsi="Segoe UI" w:cs="Segoe UI"/>
          <w:b/>
          <w:bCs/>
        </w:rPr>
      </w:pPr>
      <w:r>
        <w:rPr>
          <w:rFonts w:ascii="Segoe UI" w:hAnsi="Segoe UI" w:cs="Segoe UI"/>
          <w:b/>
          <w:bCs/>
        </w:rPr>
        <w:t>(Included with your full series subscription)</w:t>
      </w:r>
    </w:p>
    <w:p w14:paraId="4A1FE1E7" w14:textId="77777777" w:rsidR="00801DDE" w:rsidRDefault="00801DDE" w:rsidP="00AB3FE2">
      <w:pPr>
        <w:rPr>
          <w:rFonts w:ascii="Segoe UI" w:hAnsi="Segoe UI" w:cs="Segoe UI"/>
          <w:b/>
          <w:bCs/>
          <w:color w:val="000000" w:themeColor="text1"/>
        </w:rPr>
      </w:pPr>
    </w:p>
    <w:p w14:paraId="4BD5FFF8" w14:textId="506B942A" w:rsidR="00C25C5C" w:rsidRPr="00E35172" w:rsidRDefault="00AB3FE2" w:rsidP="00AB3FE2">
      <w:pPr>
        <w:rPr>
          <w:rFonts w:ascii="Segoe UI" w:hAnsi="Segoe UI" w:cs="Segoe UI"/>
          <w:b/>
          <w:bCs/>
          <w:color w:val="000000" w:themeColor="text1"/>
        </w:rPr>
      </w:pPr>
      <w:r w:rsidRPr="00E35172">
        <w:rPr>
          <w:rFonts w:ascii="Segoe UI" w:hAnsi="Segoe UI" w:cs="Segoe UI"/>
          <w:b/>
          <w:bCs/>
          <w:color w:val="000000" w:themeColor="text1"/>
        </w:rPr>
        <w:t>ABOUT</w:t>
      </w:r>
      <w:r w:rsidR="00EB20D0" w:rsidRPr="00E35172">
        <w:rPr>
          <w:rFonts w:ascii="Segoe UI" w:hAnsi="Segoe UI" w:cs="Segoe UI"/>
          <w:b/>
          <w:bCs/>
          <w:color w:val="000000" w:themeColor="text1"/>
        </w:rPr>
        <w:t xml:space="preserve"> </w:t>
      </w:r>
      <w:r w:rsidR="007002E0" w:rsidRPr="00E35172">
        <w:rPr>
          <w:rFonts w:ascii="Segoe UI" w:hAnsi="Segoe UI" w:cs="Segoe UI"/>
          <w:b/>
          <w:bCs/>
          <w:color w:val="000000" w:themeColor="text1"/>
        </w:rPr>
        <w:t>ORCHESTRA KENTUCKY</w:t>
      </w:r>
    </w:p>
    <w:p w14:paraId="405093AE" w14:textId="77777777" w:rsidR="007002E0" w:rsidRPr="007002E0" w:rsidRDefault="007002E0" w:rsidP="007002E0">
      <w:pPr>
        <w:spacing w:before="100" w:beforeAutospacing="1" w:after="100" w:afterAutospacing="1" w:line="240" w:lineRule="auto"/>
        <w:rPr>
          <w:rFonts w:ascii="Segoe UI" w:eastAsia="Times New Roman" w:hAnsi="Segoe UI" w:cs="Segoe UI"/>
          <w:kern w:val="0"/>
          <w14:ligatures w14:val="none"/>
        </w:rPr>
      </w:pPr>
      <w:r w:rsidRPr="007002E0">
        <w:rPr>
          <w:rFonts w:ascii="Segoe UI" w:eastAsia="Times New Roman" w:hAnsi="Segoe UI" w:cs="Segoe UI"/>
          <w:kern w:val="0"/>
          <w14:ligatures w14:val="none"/>
        </w:rPr>
        <w:t>Founded in 2000 by Music Director Jeffrey Reed and a dedicated group of community leaders, Orchestra Kentucky began with a simple vision: to bring professional orchestral music to Bowling Green and the Commonwealth. What started with no funding and a single concert attended by 150 patrons has grown into a thriving regional orchestra serving audiences across Kentucky and beyond.</w:t>
      </w:r>
    </w:p>
    <w:p w14:paraId="6E3E4C2E" w14:textId="77777777" w:rsidR="007002E0" w:rsidRPr="007002E0" w:rsidRDefault="007002E0" w:rsidP="007002E0">
      <w:pPr>
        <w:spacing w:before="100" w:beforeAutospacing="1" w:after="100" w:afterAutospacing="1" w:line="240" w:lineRule="auto"/>
        <w:rPr>
          <w:rFonts w:ascii="Segoe UI" w:eastAsia="Times New Roman" w:hAnsi="Segoe UI" w:cs="Segoe UI"/>
          <w:kern w:val="0"/>
          <w14:ligatures w14:val="none"/>
        </w:rPr>
      </w:pPr>
      <w:r w:rsidRPr="007002E0">
        <w:rPr>
          <w:rFonts w:ascii="Segoe UI" w:eastAsia="Times New Roman" w:hAnsi="Segoe UI" w:cs="Segoe UI"/>
          <w:kern w:val="0"/>
          <w14:ligatures w14:val="none"/>
        </w:rPr>
        <w:t>Known for its creative, audience-focused programming, Orchestra Kentucky blends beloved classical masterworks with popular favorites, rock collaborations, show tunes, and innovative themed performances. The orchestra’s popular symphonic rock series featuring The Rewinders has expanded its reach across multiple states, while annual traditions and diverse programming continue to attract new generations of concertgoers.</w:t>
      </w:r>
    </w:p>
    <w:p w14:paraId="271E8303" w14:textId="3291EED7" w:rsidR="007002E0" w:rsidRPr="00E35172" w:rsidRDefault="007002E0" w:rsidP="007002E0">
      <w:pPr>
        <w:spacing w:before="100" w:beforeAutospacing="1" w:after="100" w:afterAutospacing="1" w:line="240" w:lineRule="auto"/>
        <w:rPr>
          <w:rFonts w:ascii="Segoe UI" w:eastAsia="Times New Roman" w:hAnsi="Segoe UI" w:cs="Segoe UI"/>
          <w:kern w:val="0"/>
          <w14:ligatures w14:val="none"/>
        </w:rPr>
      </w:pPr>
      <w:r w:rsidRPr="007002E0">
        <w:rPr>
          <w:rFonts w:ascii="Segoe UI" w:eastAsia="Times New Roman" w:hAnsi="Segoe UI" w:cs="Segoe UI"/>
          <w:kern w:val="0"/>
          <w14:ligatures w14:val="none"/>
        </w:rPr>
        <w:t xml:space="preserve">A cornerstone of its mission, “Change lives…one note at a time,” Orchestra Kentucky is deeply committed to education and community engagement through youth orchestras, string instruction programs, school-day performances, and pre-concert educational </w:t>
      </w:r>
      <w:r w:rsidRPr="007002E0">
        <w:rPr>
          <w:rFonts w:ascii="Segoe UI" w:eastAsia="Times New Roman" w:hAnsi="Segoe UI" w:cs="Segoe UI"/>
          <w:kern w:val="0"/>
          <w14:ligatures w14:val="none"/>
        </w:rPr>
        <w:lastRenderedPageBreak/>
        <w:t>talks. Now performing as part of SKYPAC, the orchestra continues to grow its artistic impact, serving thousands each season through inspiring performances and meaningful outreach.</w:t>
      </w:r>
    </w:p>
    <w:p w14:paraId="24395100" w14:textId="77777777" w:rsidR="00801DDE" w:rsidRDefault="00801DDE" w:rsidP="00AB3FE2">
      <w:pPr>
        <w:rPr>
          <w:rFonts w:ascii="Segoe UI" w:hAnsi="Segoe UI" w:cs="Segoe UI"/>
          <w:b/>
          <w:bCs/>
          <w:color w:val="000000" w:themeColor="text1"/>
        </w:rPr>
      </w:pPr>
    </w:p>
    <w:p w14:paraId="4F2E19CA" w14:textId="442A422B" w:rsidR="00AB3FE2" w:rsidRPr="00E35172" w:rsidRDefault="00AB3FE2" w:rsidP="00AB3FE2">
      <w:pPr>
        <w:rPr>
          <w:rFonts w:ascii="Segoe UI" w:hAnsi="Segoe UI" w:cs="Segoe UI"/>
          <w:b/>
          <w:bCs/>
          <w:color w:val="000000" w:themeColor="text1"/>
        </w:rPr>
      </w:pPr>
      <w:r w:rsidRPr="00E35172">
        <w:rPr>
          <w:rFonts w:ascii="Segoe UI" w:hAnsi="Segoe UI" w:cs="Segoe UI"/>
          <w:b/>
          <w:bCs/>
          <w:color w:val="000000" w:themeColor="text1"/>
        </w:rPr>
        <w:t>ABOUT SKYPAC </w:t>
      </w:r>
    </w:p>
    <w:p w14:paraId="3330E652" w14:textId="1EF33F4D" w:rsidR="00274CFE" w:rsidRPr="00E35172" w:rsidRDefault="00AB3FE2">
      <w:pPr>
        <w:rPr>
          <w:rFonts w:ascii="Segoe UI" w:hAnsi="Segoe UI" w:cs="Segoe UI"/>
          <w:color w:val="000000" w:themeColor="text1"/>
        </w:rPr>
      </w:pPr>
      <w:r w:rsidRPr="00E35172">
        <w:rPr>
          <w:rFonts w:ascii="Segoe UI" w:hAnsi="Segoe UI" w:cs="Segoe UI"/>
          <w:color w:val="000000" w:themeColor="text1"/>
        </w:rPr>
        <w:t xml:space="preserve">The Southern Kentucky Performing Arts Center (SKYPAC) is a premier arts and entertainment venue located in downtown Bowling Green, KY. Home to Ramsey Theatre Company, Orchestra Kentucky, and BG </w:t>
      </w:r>
      <w:proofErr w:type="spellStart"/>
      <w:r w:rsidRPr="00E35172">
        <w:rPr>
          <w:rFonts w:ascii="Segoe UI" w:hAnsi="Segoe UI" w:cs="Segoe UI"/>
          <w:color w:val="000000" w:themeColor="text1"/>
        </w:rPr>
        <w:t>OnStage</w:t>
      </w:r>
      <w:proofErr w:type="spellEnd"/>
      <w:r w:rsidRPr="00E35172">
        <w:rPr>
          <w:rFonts w:ascii="Segoe UI" w:hAnsi="Segoe UI" w:cs="Segoe UI"/>
          <w:color w:val="000000" w:themeColor="text1"/>
        </w:rPr>
        <w:t xml:space="preserve">, SKYPAC presents a diverse lineup of Broadway shows, concerts, educational programs, and original theatrical productions that enrich the cultural life of the region. For more information, visit </w:t>
      </w:r>
      <w:hyperlink r:id="rId11" w:history="1">
        <w:r w:rsidR="00CA299F" w:rsidRPr="00E35172">
          <w:rPr>
            <w:rStyle w:val="Hyperlink"/>
            <w:rFonts w:ascii="Segoe UI" w:hAnsi="Segoe UI" w:cs="Segoe UI"/>
          </w:rPr>
          <w:t>www.TheSKYPAC.com</w:t>
        </w:r>
      </w:hyperlink>
      <w:r w:rsidRPr="00E35172">
        <w:rPr>
          <w:rFonts w:ascii="Segoe UI" w:hAnsi="Segoe UI" w:cs="Segoe UI"/>
          <w:color w:val="000000" w:themeColor="text1"/>
        </w:rPr>
        <w:t>. </w:t>
      </w:r>
      <w:r w:rsidRPr="00E35172">
        <w:rPr>
          <w:rFonts w:ascii="Segoe UI" w:hAnsi="Segoe UI" w:cs="Segoe UI"/>
        </w:rPr>
        <w:t> </w:t>
      </w:r>
    </w:p>
    <w:sectPr w:rsidR="00274CFE" w:rsidRPr="00E351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Montserrat">
    <w:altName w:val="Calibri"/>
    <w:charset w:val="00"/>
    <w:family w:val="auto"/>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B2C32"/>
    <w:multiLevelType w:val="hybridMultilevel"/>
    <w:tmpl w:val="76E004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30C3358"/>
    <w:multiLevelType w:val="hybridMultilevel"/>
    <w:tmpl w:val="F27AD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AC65D0"/>
    <w:multiLevelType w:val="hybridMultilevel"/>
    <w:tmpl w:val="61C2B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3483289">
    <w:abstractNumId w:val="2"/>
  </w:num>
  <w:num w:numId="2" w16cid:durableId="18826181">
    <w:abstractNumId w:val="0"/>
  </w:num>
  <w:num w:numId="3" w16cid:durableId="981384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447"/>
    <w:rsid w:val="000202D2"/>
    <w:rsid w:val="000C172F"/>
    <w:rsid w:val="000C44DA"/>
    <w:rsid w:val="000F33D2"/>
    <w:rsid w:val="001A6089"/>
    <w:rsid w:val="001C1A54"/>
    <w:rsid w:val="00232DA2"/>
    <w:rsid w:val="00274CFE"/>
    <w:rsid w:val="00331671"/>
    <w:rsid w:val="00386B41"/>
    <w:rsid w:val="003A22C6"/>
    <w:rsid w:val="003B4D16"/>
    <w:rsid w:val="00401399"/>
    <w:rsid w:val="00420663"/>
    <w:rsid w:val="00422759"/>
    <w:rsid w:val="004878E8"/>
    <w:rsid w:val="004B412F"/>
    <w:rsid w:val="004F5D30"/>
    <w:rsid w:val="004F7D35"/>
    <w:rsid w:val="00580868"/>
    <w:rsid w:val="005B1E00"/>
    <w:rsid w:val="00606300"/>
    <w:rsid w:val="00622A8F"/>
    <w:rsid w:val="00624157"/>
    <w:rsid w:val="00624607"/>
    <w:rsid w:val="007002E0"/>
    <w:rsid w:val="007456D9"/>
    <w:rsid w:val="00761ACC"/>
    <w:rsid w:val="00780B24"/>
    <w:rsid w:val="00801DDE"/>
    <w:rsid w:val="00816D34"/>
    <w:rsid w:val="00826E5A"/>
    <w:rsid w:val="0083019B"/>
    <w:rsid w:val="00845408"/>
    <w:rsid w:val="00874336"/>
    <w:rsid w:val="00895F97"/>
    <w:rsid w:val="008D7E72"/>
    <w:rsid w:val="00902954"/>
    <w:rsid w:val="00904E93"/>
    <w:rsid w:val="0096382E"/>
    <w:rsid w:val="009A3842"/>
    <w:rsid w:val="009C087C"/>
    <w:rsid w:val="009D0417"/>
    <w:rsid w:val="00A21C42"/>
    <w:rsid w:val="00A22D35"/>
    <w:rsid w:val="00A24C7B"/>
    <w:rsid w:val="00A45EA5"/>
    <w:rsid w:val="00A54B97"/>
    <w:rsid w:val="00A83AED"/>
    <w:rsid w:val="00A84C59"/>
    <w:rsid w:val="00AB3FE2"/>
    <w:rsid w:val="00AD2D93"/>
    <w:rsid w:val="00B1199C"/>
    <w:rsid w:val="00B155BA"/>
    <w:rsid w:val="00B55E04"/>
    <w:rsid w:val="00B646E7"/>
    <w:rsid w:val="00B869C3"/>
    <w:rsid w:val="00BB61F8"/>
    <w:rsid w:val="00BC5722"/>
    <w:rsid w:val="00BD0F26"/>
    <w:rsid w:val="00BD3447"/>
    <w:rsid w:val="00BF0437"/>
    <w:rsid w:val="00C20161"/>
    <w:rsid w:val="00C25C5C"/>
    <w:rsid w:val="00C65AD6"/>
    <w:rsid w:val="00C72CE7"/>
    <w:rsid w:val="00CA299F"/>
    <w:rsid w:val="00CD1FDA"/>
    <w:rsid w:val="00CE4E1C"/>
    <w:rsid w:val="00CF16F8"/>
    <w:rsid w:val="00D02B0B"/>
    <w:rsid w:val="00D15D00"/>
    <w:rsid w:val="00D21085"/>
    <w:rsid w:val="00D62E29"/>
    <w:rsid w:val="00D8524D"/>
    <w:rsid w:val="00DD1C66"/>
    <w:rsid w:val="00E3177B"/>
    <w:rsid w:val="00E35172"/>
    <w:rsid w:val="00E7140E"/>
    <w:rsid w:val="00E95D56"/>
    <w:rsid w:val="00EB20D0"/>
    <w:rsid w:val="00F158E6"/>
    <w:rsid w:val="00F97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3290D"/>
  <w15:chartTrackingRefBased/>
  <w15:docId w15:val="{73733304-D4AF-47AE-A177-5FA4EA9A3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3447"/>
  </w:style>
  <w:style w:type="paragraph" w:styleId="Heading1">
    <w:name w:val="heading 1"/>
    <w:basedOn w:val="Normal"/>
    <w:next w:val="Normal"/>
    <w:link w:val="Heading1Char"/>
    <w:uiPriority w:val="9"/>
    <w:qFormat/>
    <w:rsid w:val="00BD34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34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34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34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34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34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34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34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34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34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34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34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34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34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34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34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34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3447"/>
    <w:rPr>
      <w:rFonts w:eastAsiaTheme="majorEastAsia" w:cstheme="majorBidi"/>
      <w:color w:val="272727" w:themeColor="text1" w:themeTint="D8"/>
    </w:rPr>
  </w:style>
  <w:style w:type="paragraph" w:styleId="Title">
    <w:name w:val="Title"/>
    <w:basedOn w:val="Normal"/>
    <w:next w:val="Normal"/>
    <w:link w:val="TitleChar"/>
    <w:uiPriority w:val="10"/>
    <w:qFormat/>
    <w:rsid w:val="00BD34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34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34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34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3447"/>
    <w:pPr>
      <w:spacing w:before="160"/>
      <w:jc w:val="center"/>
    </w:pPr>
    <w:rPr>
      <w:i/>
      <w:iCs/>
      <w:color w:val="404040" w:themeColor="text1" w:themeTint="BF"/>
    </w:rPr>
  </w:style>
  <w:style w:type="character" w:customStyle="1" w:styleId="QuoteChar">
    <w:name w:val="Quote Char"/>
    <w:basedOn w:val="DefaultParagraphFont"/>
    <w:link w:val="Quote"/>
    <w:uiPriority w:val="29"/>
    <w:rsid w:val="00BD3447"/>
    <w:rPr>
      <w:i/>
      <w:iCs/>
      <w:color w:val="404040" w:themeColor="text1" w:themeTint="BF"/>
    </w:rPr>
  </w:style>
  <w:style w:type="paragraph" w:styleId="ListParagraph">
    <w:name w:val="List Paragraph"/>
    <w:basedOn w:val="Normal"/>
    <w:uiPriority w:val="34"/>
    <w:qFormat/>
    <w:rsid w:val="00BD3447"/>
    <w:pPr>
      <w:ind w:left="720"/>
      <w:contextualSpacing/>
    </w:pPr>
  </w:style>
  <w:style w:type="character" w:styleId="IntenseEmphasis">
    <w:name w:val="Intense Emphasis"/>
    <w:basedOn w:val="DefaultParagraphFont"/>
    <w:uiPriority w:val="21"/>
    <w:qFormat/>
    <w:rsid w:val="00BD3447"/>
    <w:rPr>
      <w:i/>
      <w:iCs/>
      <w:color w:val="0F4761" w:themeColor="accent1" w:themeShade="BF"/>
    </w:rPr>
  </w:style>
  <w:style w:type="paragraph" w:styleId="IntenseQuote">
    <w:name w:val="Intense Quote"/>
    <w:basedOn w:val="Normal"/>
    <w:next w:val="Normal"/>
    <w:link w:val="IntenseQuoteChar"/>
    <w:uiPriority w:val="30"/>
    <w:qFormat/>
    <w:rsid w:val="00BD34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3447"/>
    <w:rPr>
      <w:i/>
      <w:iCs/>
      <w:color w:val="0F4761" w:themeColor="accent1" w:themeShade="BF"/>
    </w:rPr>
  </w:style>
  <w:style w:type="character" w:styleId="IntenseReference">
    <w:name w:val="Intense Reference"/>
    <w:basedOn w:val="DefaultParagraphFont"/>
    <w:uiPriority w:val="32"/>
    <w:qFormat/>
    <w:rsid w:val="00BD3447"/>
    <w:rPr>
      <w:b/>
      <w:bCs/>
      <w:smallCaps/>
      <w:color w:val="0F4761" w:themeColor="accent1" w:themeShade="BF"/>
      <w:spacing w:val="5"/>
    </w:rPr>
  </w:style>
  <w:style w:type="character" w:styleId="Hyperlink">
    <w:name w:val="Hyperlink"/>
    <w:basedOn w:val="DefaultParagraphFont"/>
    <w:uiPriority w:val="99"/>
    <w:unhideWhenUsed/>
    <w:rsid w:val="00AB3FE2"/>
    <w:rPr>
      <w:color w:val="467886" w:themeColor="hyperlink"/>
      <w:u w:val="single"/>
    </w:rPr>
  </w:style>
  <w:style w:type="character" w:styleId="UnresolvedMention">
    <w:name w:val="Unresolved Mention"/>
    <w:basedOn w:val="DefaultParagraphFont"/>
    <w:uiPriority w:val="99"/>
    <w:semiHidden/>
    <w:unhideWhenUsed/>
    <w:rsid w:val="00AB3FE2"/>
    <w:rPr>
      <w:color w:val="605E5C"/>
      <w:shd w:val="clear" w:color="auto" w:fill="E1DFDD"/>
    </w:rPr>
  </w:style>
  <w:style w:type="paragraph" w:styleId="NormalWeb">
    <w:name w:val="Normal (Web)"/>
    <w:basedOn w:val="Normal"/>
    <w:uiPriority w:val="99"/>
    <w:unhideWhenUsed/>
    <w:rsid w:val="00BD0F26"/>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mbelcher@theSKYPAC.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TheSKYPAC.com" TargetMode="External"/><Relationship Id="rId5" Type="http://schemas.openxmlformats.org/officeDocument/2006/relationships/webSettings" Target="webSettings.xml"/><Relationship Id="rId10" Type="http://schemas.openxmlformats.org/officeDocument/2006/relationships/hyperlink" Target="http://www.TheSKYPAC.com" TargetMode="Externa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6B4B07-B265-4E15-87CA-988947357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4</Pages>
  <Words>697</Words>
  <Characters>3976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Makenzie Belcher</dc:creator>
  <cp:keywords/>
  <dc:description/>
  <cp:lastModifiedBy>Makenzie Belcher</cp:lastModifiedBy>
  <cp:revision>2</cp:revision>
  <dcterms:created xsi:type="dcterms:W3CDTF">2026-02-27T20:06:00Z</dcterms:created>
  <dcterms:modified xsi:type="dcterms:W3CDTF">2026-02-27T20:06:00Z</dcterms:modified>
</cp:coreProperties>
</file>