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C7DAC" w14:textId="1E282C16" w:rsidR="00274CFE" w:rsidRDefault="00EE6233">
      <w:r>
        <w:rPr>
          <w:noProof/>
        </w:rPr>
        <w:drawing>
          <wp:anchor distT="0" distB="0" distL="114300" distR="114300" simplePos="0" relativeHeight="251660288" behindDoc="1" locked="0" layoutInCell="1" allowOverlap="1" wp14:anchorId="64694FE1" wp14:editId="23BBF6C9">
            <wp:simplePos x="0" y="0"/>
            <wp:positionH relativeFrom="column">
              <wp:posOffset>-1457325</wp:posOffset>
            </wp:positionH>
            <wp:positionV relativeFrom="paragraph">
              <wp:posOffset>-914400</wp:posOffset>
            </wp:positionV>
            <wp:extent cx="8651240" cy="1548765"/>
            <wp:effectExtent l="0" t="0" r="0" b="0"/>
            <wp:wrapNone/>
            <wp:docPr id="2738249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1240" cy="1548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2E432BC" w14:textId="77777777" w:rsidR="00F660B2" w:rsidRPr="00F660B2" w:rsidRDefault="00F660B2" w:rsidP="00F660B2"/>
    <w:p w14:paraId="35EEDD10" w14:textId="77777777" w:rsidR="00EE6233" w:rsidRDefault="00EE6233" w:rsidP="00E26BC1">
      <w:pPr>
        <w:spacing w:after="0" w:line="240" w:lineRule="auto"/>
        <w:jc w:val="center"/>
        <w:rPr>
          <w:rFonts w:cs="Times New Roman"/>
          <w:sz w:val="22"/>
          <w:szCs w:val="22"/>
        </w:rPr>
      </w:pPr>
    </w:p>
    <w:p w14:paraId="2425E250" w14:textId="7CF74A6B" w:rsidR="00E26BC1" w:rsidRPr="009112EB" w:rsidRDefault="00E26BC1" w:rsidP="00E26BC1">
      <w:pPr>
        <w:spacing w:after="0" w:line="240" w:lineRule="auto"/>
        <w:jc w:val="center"/>
        <w:rPr>
          <w:rFonts w:cs="Times New Roman"/>
          <w:sz w:val="22"/>
          <w:szCs w:val="22"/>
        </w:rPr>
      </w:pPr>
      <w:r w:rsidRPr="009112EB">
        <w:rPr>
          <w:rFonts w:cs="Times New Roman"/>
          <w:sz w:val="22"/>
          <w:szCs w:val="22"/>
        </w:rPr>
        <w:t>Contact: Makenzie Belcher| 270.904.5007| mbelcher@theskypac.com</w:t>
      </w:r>
    </w:p>
    <w:p w14:paraId="45496C12" w14:textId="77777777" w:rsidR="006935D3" w:rsidRDefault="006935D3" w:rsidP="006935D3">
      <w:pPr>
        <w:jc w:val="center"/>
      </w:pPr>
    </w:p>
    <w:p w14:paraId="5173A8FC" w14:textId="65B74F37" w:rsidR="006935D3" w:rsidRPr="002B5F9B" w:rsidRDefault="006935D3" w:rsidP="002B5F9B">
      <w:pPr>
        <w:jc w:val="center"/>
        <w:rPr>
          <w:b/>
          <w:bCs/>
          <w:sz w:val="32"/>
          <w:szCs w:val="32"/>
        </w:rPr>
      </w:pPr>
      <w:r w:rsidRPr="006935D3">
        <w:rPr>
          <w:b/>
          <w:bCs/>
          <w:sz w:val="32"/>
          <w:szCs w:val="32"/>
        </w:rPr>
        <w:t xml:space="preserve">Ramsey Theatre Company </w:t>
      </w:r>
      <w:r w:rsidR="002B5F9B">
        <w:rPr>
          <w:b/>
          <w:bCs/>
          <w:sz w:val="32"/>
          <w:szCs w:val="32"/>
        </w:rPr>
        <w:t xml:space="preserve">and Orchestra Kentucky to Team Up for Rodgers &amp; Hammerstein’s </w:t>
      </w:r>
      <w:r w:rsidR="002B5F9B" w:rsidRPr="002B5F9B">
        <w:rPr>
          <w:b/>
          <w:bCs/>
          <w:i/>
          <w:iCs/>
          <w:sz w:val="32"/>
          <w:szCs w:val="32"/>
        </w:rPr>
        <w:t>Carousel, A Concert</w:t>
      </w:r>
      <w:r w:rsidR="002B5F9B">
        <w:rPr>
          <w:b/>
          <w:bCs/>
          <w:sz w:val="32"/>
          <w:szCs w:val="32"/>
        </w:rPr>
        <w:t xml:space="preserve"> on April 25</w:t>
      </w:r>
    </w:p>
    <w:p w14:paraId="3409C36B" w14:textId="0494228B" w:rsidR="00FE60C9" w:rsidRDefault="002B5F9B" w:rsidP="00E26BC1">
      <w:pPr>
        <w:jc w:val="center"/>
        <w:rPr>
          <w:b/>
          <w:bCs/>
          <w:i/>
          <w:iCs/>
          <w:noProof/>
          <w:sz w:val="32"/>
          <w:szCs w:val="32"/>
        </w:rPr>
      </w:pPr>
      <w:r>
        <w:rPr>
          <w:b/>
          <w:bCs/>
          <w:i/>
          <w:i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3CB2D722" wp14:editId="7ADBFFBC">
            <wp:simplePos x="0" y="0"/>
            <wp:positionH relativeFrom="margin">
              <wp:align>center</wp:align>
            </wp:positionH>
            <wp:positionV relativeFrom="paragraph">
              <wp:posOffset>106680</wp:posOffset>
            </wp:positionV>
            <wp:extent cx="2924175" cy="2924175"/>
            <wp:effectExtent l="0" t="0" r="9525" b="9525"/>
            <wp:wrapNone/>
            <wp:docPr id="10645274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527492" name="Picture 10645274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1EEAEC" w14:textId="18E3905E" w:rsidR="00785774" w:rsidRDefault="00785774" w:rsidP="00F660B2">
      <w:pPr>
        <w:rPr>
          <w:rFonts w:ascii="Segoe UI" w:hAnsi="Segoe UI" w:cs="Segoe UI"/>
          <w:b/>
          <w:bCs/>
        </w:rPr>
      </w:pPr>
    </w:p>
    <w:p w14:paraId="70B05E2A" w14:textId="152D9620" w:rsidR="00FE60C9" w:rsidRDefault="00FE60C9" w:rsidP="00F660B2">
      <w:pPr>
        <w:rPr>
          <w:rFonts w:ascii="Segoe UI" w:hAnsi="Segoe UI" w:cs="Segoe UI"/>
          <w:b/>
          <w:bCs/>
        </w:rPr>
      </w:pPr>
    </w:p>
    <w:p w14:paraId="1F95B407" w14:textId="5405FBA7" w:rsidR="00FE60C9" w:rsidRDefault="00FE60C9" w:rsidP="00F660B2">
      <w:pPr>
        <w:rPr>
          <w:rFonts w:ascii="Segoe UI" w:hAnsi="Segoe UI" w:cs="Segoe UI"/>
          <w:b/>
          <w:bCs/>
        </w:rPr>
      </w:pPr>
    </w:p>
    <w:p w14:paraId="1B841CC1" w14:textId="68A7C459" w:rsidR="00FE60C9" w:rsidRDefault="00FE60C9" w:rsidP="00F660B2">
      <w:pPr>
        <w:rPr>
          <w:rFonts w:ascii="Segoe UI" w:hAnsi="Segoe UI" w:cs="Segoe UI"/>
          <w:b/>
          <w:bCs/>
        </w:rPr>
      </w:pPr>
    </w:p>
    <w:p w14:paraId="2F1F8792" w14:textId="018CEDD5" w:rsidR="00FE60C9" w:rsidRDefault="00FE60C9" w:rsidP="00F660B2">
      <w:pPr>
        <w:rPr>
          <w:rFonts w:ascii="Segoe UI" w:hAnsi="Segoe UI" w:cs="Segoe UI"/>
          <w:b/>
          <w:bCs/>
        </w:rPr>
      </w:pPr>
    </w:p>
    <w:p w14:paraId="1C334D2A" w14:textId="605BA62D" w:rsidR="00FE60C9" w:rsidRDefault="00FE60C9" w:rsidP="00F660B2">
      <w:pPr>
        <w:rPr>
          <w:rFonts w:ascii="Segoe UI" w:hAnsi="Segoe UI" w:cs="Segoe UI"/>
          <w:b/>
          <w:bCs/>
        </w:rPr>
      </w:pPr>
    </w:p>
    <w:p w14:paraId="3D227398" w14:textId="4C775AB8" w:rsidR="00FE60C9" w:rsidRDefault="00FE60C9" w:rsidP="00F660B2">
      <w:pPr>
        <w:rPr>
          <w:rFonts w:ascii="Segoe UI" w:hAnsi="Segoe UI" w:cs="Segoe UI"/>
          <w:b/>
          <w:bCs/>
        </w:rPr>
      </w:pPr>
    </w:p>
    <w:p w14:paraId="7C895CBD" w14:textId="77777777" w:rsidR="00FE60C9" w:rsidRDefault="00FE60C9" w:rsidP="00F660B2">
      <w:pPr>
        <w:rPr>
          <w:rFonts w:ascii="Segoe UI" w:hAnsi="Segoe UI" w:cs="Segoe UI"/>
          <w:b/>
          <w:bCs/>
        </w:rPr>
      </w:pPr>
    </w:p>
    <w:p w14:paraId="7021F608" w14:textId="77777777" w:rsidR="00FE60C9" w:rsidRDefault="00FE60C9" w:rsidP="00F660B2">
      <w:pPr>
        <w:rPr>
          <w:rFonts w:ascii="Segoe UI" w:hAnsi="Segoe UI" w:cs="Segoe UI"/>
          <w:b/>
          <w:bCs/>
        </w:rPr>
      </w:pPr>
    </w:p>
    <w:p w14:paraId="029DDE17" w14:textId="3D8352A1" w:rsidR="00686C82" w:rsidRPr="00686C82" w:rsidRDefault="00F660B2" w:rsidP="00686C82">
      <w:pPr>
        <w:rPr>
          <w:rFonts w:ascii="Segoe UI" w:hAnsi="Segoe UI" w:cs="Segoe UI"/>
        </w:rPr>
      </w:pPr>
      <w:r w:rsidRPr="00F660B2">
        <w:rPr>
          <w:rFonts w:ascii="Segoe UI" w:hAnsi="Segoe UI" w:cs="Segoe UI"/>
          <w:b/>
          <w:bCs/>
        </w:rPr>
        <w:t>BOWLING GREEN, KY</w:t>
      </w:r>
      <w:r w:rsidRPr="00F660B2">
        <w:rPr>
          <w:rFonts w:ascii="Segoe UI" w:hAnsi="Segoe UI" w:cs="Segoe UI"/>
        </w:rPr>
        <w:t xml:space="preserve"> –</w:t>
      </w:r>
      <w:r w:rsidR="002B5F9B">
        <w:rPr>
          <w:rFonts w:ascii="Segoe UI" w:hAnsi="Segoe UI" w:cs="Segoe UI"/>
        </w:rPr>
        <w:t xml:space="preserve"> </w:t>
      </w:r>
      <w:r w:rsidR="00686C82" w:rsidRPr="00686C82">
        <w:rPr>
          <w:rFonts w:ascii="Segoe UI" w:hAnsi="Segoe UI" w:cs="Segoe UI"/>
        </w:rPr>
        <w:t xml:space="preserve">Orchestra Kentucky and Ramsey Theatre Company unite for </w:t>
      </w:r>
      <w:r w:rsidR="00686C82" w:rsidRPr="00686C82">
        <w:rPr>
          <w:rFonts w:ascii="Segoe UI" w:hAnsi="Segoe UI" w:cs="Segoe UI"/>
          <w:i/>
          <w:iCs/>
        </w:rPr>
        <w:t>Carousel</w:t>
      </w:r>
      <w:r w:rsidR="009470E9">
        <w:rPr>
          <w:rFonts w:ascii="Segoe UI" w:hAnsi="Segoe UI" w:cs="Segoe UI"/>
          <w:i/>
          <w:iCs/>
        </w:rPr>
        <w:t xml:space="preserve">, A </w:t>
      </w:r>
      <w:r w:rsidR="00686C82" w:rsidRPr="00686C82">
        <w:rPr>
          <w:rFonts w:ascii="Segoe UI" w:hAnsi="Segoe UI" w:cs="Segoe UI"/>
          <w:i/>
          <w:iCs/>
        </w:rPr>
        <w:t>Concert</w:t>
      </w:r>
      <w:r w:rsidR="00686C82" w:rsidRPr="00686C82">
        <w:rPr>
          <w:rFonts w:ascii="Segoe UI" w:hAnsi="Segoe UI" w:cs="Segoe UI"/>
        </w:rPr>
        <w:t xml:space="preserve">, celebrating Rodgers &amp; Hammerstein’s beloved score featuring unforgettable songs like </w:t>
      </w:r>
      <w:r w:rsidR="00686C82" w:rsidRPr="00686C82">
        <w:rPr>
          <w:rFonts w:ascii="Segoe UI" w:hAnsi="Segoe UI" w:cs="Segoe UI"/>
          <w:i/>
          <w:iCs/>
        </w:rPr>
        <w:t>If I Loved You</w:t>
      </w:r>
      <w:r w:rsidR="00686C82" w:rsidRPr="00686C82">
        <w:rPr>
          <w:rFonts w:ascii="Segoe UI" w:hAnsi="Segoe UI" w:cs="Segoe UI"/>
        </w:rPr>
        <w:t xml:space="preserve">, </w:t>
      </w:r>
      <w:r w:rsidR="00686C82" w:rsidRPr="00686C82">
        <w:rPr>
          <w:rFonts w:ascii="Segoe UI" w:hAnsi="Segoe UI" w:cs="Segoe UI"/>
          <w:i/>
          <w:iCs/>
        </w:rPr>
        <w:t>June Is Bustin’ Out All Over</w:t>
      </w:r>
      <w:r w:rsidR="00686C82" w:rsidRPr="00686C82">
        <w:rPr>
          <w:rFonts w:ascii="Segoe UI" w:hAnsi="Segoe UI" w:cs="Segoe UI"/>
        </w:rPr>
        <w:t xml:space="preserve">, and </w:t>
      </w:r>
      <w:r w:rsidR="00686C82" w:rsidRPr="00686C82">
        <w:rPr>
          <w:rFonts w:ascii="Segoe UI" w:hAnsi="Segoe UI" w:cs="Segoe UI"/>
          <w:i/>
          <w:iCs/>
        </w:rPr>
        <w:t>You’ll Never Walk Alone</w:t>
      </w:r>
      <w:r w:rsidR="00686C82" w:rsidRPr="00686C82">
        <w:rPr>
          <w:rFonts w:ascii="Segoe UI" w:hAnsi="Segoe UI" w:cs="Segoe UI"/>
        </w:rPr>
        <w:t>. This special evening highlights two of SKYPAC’s resident companies</w:t>
      </w:r>
      <w:r w:rsidR="00FE7B9E">
        <w:rPr>
          <w:rFonts w:ascii="Segoe UI" w:hAnsi="Segoe UI" w:cs="Segoe UI"/>
        </w:rPr>
        <w:t>- Ramsey Theatre Company and Orchestra Kentucky,</w:t>
      </w:r>
      <w:r w:rsidR="00686C82" w:rsidRPr="00686C82">
        <w:rPr>
          <w:rFonts w:ascii="Segoe UI" w:hAnsi="Segoe UI" w:cs="Segoe UI"/>
        </w:rPr>
        <w:t xml:space="preserve"> bring</w:t>
      </w:r>
      <w:r w:rsidR="00FE7B9E">
        <w:rPr>
          <w:rFonts w:ascii="Segoe UI" w:hAnsi="Segoe UI" w:cs="Segoe UI"/>
        </w:rPr>
        <w:t>ing</w:t>
      </w:r>
      <w:r w:rsidR="00686C82" w:rsidRPr="00686C82">
        <w:rPr>
          <w:rFonts w:ascii="Segoe UI" w:hAnsi="Segoe UI" w:cs="Segoe UI"/>
        </w:rPr>
        <w:t xml:space="preserve"> together world-class, national, and local talent to tell powerful stories through music and song.</w:t>
      </w:r>
    </w:p>
    <w:p w14:paraId="7D5DD412" w14:textId="77777777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 xml:space="preserve">The performance will feature guest conductor </w:t>
      </w:r>
      <w:r w:rsidRPr="00686C82">
        <w:rPr>
          <w:rFonts w:ascii="Segoe UI" w:hAnsi="Segoe UI" w:cs="Segoe UI"/>
          <w:b/>
          <w:bCs/>
        </w:rPr>
        <w:t>Joseph Trafton</w:t>
      </w:r>
      <w:r w:rsidRPr="00686C82">
        <w:rPr>
          <w:rFonts w:ascii="Segoe UI" w:hAnsi="Segoe UI" w:cs="Segoe UI"/>
        </w:rPr>
        <w:t>, a Bowling Green native who has spent the past 20 years conducting in Germany. He returns home for this special night of music. Learn more at josephtrafton.com.</w:t>
      </w:r>
    </w:p>
    <w:p w14:paraId="139DADD5" w14:textId="2EDB907F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 xml:space="preserve">Starring in the concert are acclaimed Broadway performers </w:t>
      </w:r>
      <w:r w:rsidRPr="00686C82">
        <w:rPr>
          <w:rFonts w:ascii="Segoe UI" w:hAnsi="Segoe UI" w:cs="Segoe UI"/>
          <w:b/>
          <w:bCs/>
        </w:rPr>
        <w:t>Jeremy Stolle</w:t>
      </w:r>
      <w:r w:rsidRPr="00686C82">
        <w:rPr>
          <w:rFonts w:ascii="Segoe UI" w:hAnsi="Segoe UI" w:cs="Segoe UI"/>
        </w:rPr>
        <w:t xml:space="preserve"> and </w:t>
      </w:r>
      <w:r w:rsidRPr="00686C82">
        <w:rPr>
          <w:rFonts w:ascii="Segoe UI" w:hAnsi="Segoe UI" w:cs="Segoe UI"/>
          <w:b/>
          <w:bCs/>
        </w:rPr>
        <w:t>Elizabeth Welch</w:t>
      </w:r>
      <w:r w:rsidRPr="00686C82">
        <w:rPr>
          <w:rFonts w:ascii="Segoe UI" w:hAnsi="Segoe UI" w:cs="Segoe UI"/>
        </w:rPr>
        <w:t xml:space="preserve">, portraying Billy </w:t>
      </w:r>
      <w:r>
        <w:rPr>
          <w:rFonts w:ascii="Segoe UI" w:hAnsi="Segoe UI" w:cs="Segoe UI"/>
        </w:rPr>
        <w:t xml:space="preserve">Bigelow </w:t>
      </w:r>
      <w:r w:rsidRPr="00686C82">
        <w:rPr>
          <w:rFonts w:ascii="Segoe UI" w:hAnsi="Segoe UI" w:cs="Segoe UI"/>
        </w:rPr>
        <w:t>and Julie</w:t>
      </w:r>
      <w:r>
        <w:rPr>
          <w:rFonts w:ascii="Segoe UI" w:hAnsi="Segoe UI" w:cs="Segoe UI"/>
        </w:rPr>
        <w:t xml:space="preserve"> Jordan</w:t>
      </w:r>
      <w:r w:rsidRPr="00686C82">
        <w:rPr>
          <w:rFonts w:ascii="Segoe UI" w:hAnsi="Segoe UI" w:cs="Segoe UI"/>
        </w:rPr>
        <w:t xml:space="preserve">. Both bring extensive Broadway and </w:t>
      </w:r>
      <w:r w:rsidRPr="00686C82">
        <w:rPr>
          <w:rFonts w:ascii="Segoe UI" w:hAnsi="Segoe UI" w:cs="Segoe UI"/>
        </w:rPr>
        <w:lastRenderedPageBreak/>
        <w:t xml:space="preserve">concert experience, including appearances in </w:t>
      </w:r>
      <w:r w:rsidRPr="00686C82">
        <w:rPr>
          <w:rFonts w:ascii="Segoe UI" w:hAnsi="Segoe UI" w:cs="Segoe UI"/>
          <w:i/>
          <w:iCs/>
        </w:rPr>
        <w:t>The Phantom of the Opera</w:t>
      </w:r>
      <w:r w:rsidRPr="00686C82">
        <w:rPr>
          <w:rFonts w:ascii="Segoe UI" w:hAnsi="Segoe UI" w:cs="Segoe UI"/>
        </w:rPr>
        <w:t xml:space="preserve">. Jeremy is also the founder of his own production company and currently appears on Broadway in </w:t>
      </w:r>
      <w:r w:rsidRPr="00686C82">
        <w:rPr>
          <w:rFonts w:ascii="Segoe UI" w:hAnsi="Segoe UI" w:cs="Segoe UI"/>
          <w:i/>
          <w:iCs/>
        </w:rPr>
        <w:t>Masquerade</w:t>
      </w:r>
      <w:r w:rsidRPr="00686C82">
        <w:rPr>
          <w:rFonts w:ascii="Segoe UI" w:hAnsi="Segoe UI" w:cs="Segoe UI"/>
        </w:rPr>
        <w:t xml:space="preserve"> by Andrew Lloyd Webber.</w:t>
      </w:r>
    </w:p>
    <w:p w14:paraId="23226F2A" w14:textId="77777777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 xml:space="preserve">Bowling Green native </w:t>
      </w:r>
      <w:r w:rsidRPr="00686C82">
        <w:rPr>
          <w:rFonts w:ascii="Segoe UI" w:hAnsi="Segoe UI" w:cs="Segoe UI"/>
          <w:b/>
          <w:bCs/>
        </w:rPr>
        <w:t>Andy Stahl</w:t>
      </w:r>
      <w:r w:rsidRPr="00686C82">
        <w:rPr>
          <w:rFonts w:ascii="Segoe UI" w:hAnsi="Segoe UI" w:cs="Segoe UI"/>
        </w:rPr>
        <w:t xml:space="preserve"> will perform the role of the Starkeeper. Andy has built a substantial career in film and television and has recently returned to Bowling Green, where he now resides full-time. He is also an alumnus of Western Kentucky University. Learn more at: </w:t>
      </w:r>
      <w:hyperlink r:id="rId6" w:tgtFrame="_new" w:history="1">
        <w:r w:rsidRPr="00686C82">
          <w:rPr>
            <w:rStyle w:val="Hyperlink"/>
            <w:rFonts w:ascii="Segoe UI" w:hAnsi="Segoe UI" w:cs="Segoe UI"/>
          </w:rPr>
          <w:t>https://en.wikipedia.org/wiki/Andrew_Stahl</w:t>
        </w:r>
      </w:hyperlink>
      <w:r w:rsidRPr="00686C82">
        <w:rPr>
          <w:rFonts w:ascii="Segoe UI" w:hAnsi="Segoe UI" w:cs="Segoe UI"/>
        </w:rPr>
        <w:t>.</w:t>
      </w:r>
    </w:p>
    <w:p w14:paraId="7B0F6D3B" w14:textId="77777777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 xml:space="preserve">Additional cast members include </w:t>
      </w:r>
      <w:r w:rsidRPr="00686C82">
        <w:rPr>
          <w:rFonts w:ascii="Segoe UI" w:hAnsi="Segoe UI" w:cs="Segoe UI"/>
          <w:b/>
          <w:bCs/>
        </w:rPr>
        <w:t>Grace Trenouth</w:t>
      </w:r>
      <w:r w:rsidRPr="00686C82">
        <w:rPr>
          <w:rFonts w:ascii="Segoe UI" w:hAnsi="Segoe UI" w:cs="Segoe UI"/>
        </w:rPr>
        <w:t xml:space="preserve"> as Carrie Pipperidge, an RTC intern and recent Orchestra Kentucky Bowling Green soloist currently attending Bard Conservatory, and </w:t>
      </w:r>
      <w:r w:rsidRPr="00686C82">
        <w:rPr>
          <w:rFonts w:ascii="Segoe UI" w:hAnsi="Segoe UI" w:cs="Segoe UI"/>
          <w:b/>
          <w:bCs/>
        </w:rPr>
        <w:t>Elijah Milburn</w:t>
      </w:r>
      <w:r w:rsidRPr="00686C82">
        <w:rPr>
          <w:rFonts w:ascii="Segoe UI" w:hAnsi="Segoe UI" w:cs="Segoe UI"/>
        </w:rPr>
        <w:t xml:space="preserve"> as Enoch Snow, an RTC performer and recent graduate of Western Kentucky University. The role of Nettie will be performed by </w:t>
      </w:r>
      <w:r w:rsidRPr="00686C82">
        <w:rPr>
          <w:rFonts w:ascii="Segoe UI" w:hAnsi="Segoe UI" w:cs="Segoe UI"/>
          <w:b/>
          <w:bCs/>
        </w:rPr>
        <w:t>Dr. Tiffany Bostic Brown</w:t>
      </w:r>
      <w:r w:rsidRPr="00686C82">
        <w:rPr>
          <w:rFonts w:ascii="Segoe UI" w:hAnsi="Segoe UI" w:cs="Segoe UI"/>
        </w:rPr>
        <w:t>, head of Musical Theatre and Voice at WKU.</w:t>
      </w:r>
    </w:p>
    <w:p w14:paraId="19DE5B82" w14:textId="77777777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  <w:b/>
          <w:bCs/>
        </w:rPr>
        <w:t>Ron Trenouth</w:t>
      </w:r>
      <w:r w:rsidRPr="00686C82">
        <w:rPr>
          <w:rFonts w:ascii="Segoe UI" w:hAnsi="Segoe UI" w:cs="Segoe UI"/>
        </w:rPr>
        <w:t xml:space="preserve"> joins the cast as Dr. Seldon, bringing his experience as a Broadway alum. Also featured are </w:t>
      </w:r>
      <w:r w:rsidRPr="00686C82">
        <w:rPr>
          <w:rFonts w:ascii="Segoe UI" w:hAnsi="Segoe UI" w:cs="Segoe UI"/>
          <w:b/>
          <w:bCs/>
        </w:rPr>
        <w:t>Jesse McFarland</w:t>
      </w:r>
      <w:r w:rsidRPr="00686C82">
        <w:rPr>
          <w:rFonts w:ascii="Segoe UI" w:hAnsi="Segoe UI" w:cs="Segoe UI"/>
        </w:rPr>
        <w:t xml:space="preserve">, a National Tour and Ramsey Theatre Company alum, as Jigger Craigin, and </w:t>
      </w:r>
      <w:r w:rsidRPr="00686C82">
        <w:rPr>
          <w:rFonts w:ascii="Segoe UI" w:hAnsi="Segoe UI" w:cs="Segoe UI"/>
          <w:b/>
          <w:bCs/>
        </w:rPr>
        <w:t>Jonathan and Hannah Vanderpool</w:t>
      </w:r>
      <w:r w:rsidRPr="00686C82">
        <w:rPr>
          <w:rFonts w:ascii="Segoe UI" w:hAnsi="Segoe UI" w:cs="Segoe UI"/>
        </w:rPr>
        <w:t>, who have performed with both Orchestra Kentucky and Ramsey Theatre Company.</w:t>
      </w:r>
    </w:p>
    <w:p w14:paraId="02695370" w14:textId="42AFE15E" w:rsidR="00686C82" w:rsidRPr="00686C82" w:rsidRDefault="00C7119D" w:rsidP="00686C82">
      <w:pPr>
        <w:rPr>
          <w:rFonts w:ascii="Segoe UI" w:hAnsi="Segoe UI" w:cs="Segoe UI"/>
        </w:rPr>
      </w:pPr>
      <w:r w:rsidRPr="00C7119D">
        <w:rPr>
          <w:rFonts w:ascii="Segoe UI" w:hAnsi="Segoe UI" w:cs="Segoe UI"/>
          <w:b/>
          <w:bCs/>
        </w:rPr>
        <w:t>Kasey Taylor, Xavier Gravil, and Amberlin Burgett</w:t>
      </w:r>
      <w:r w:rsidRPr="00C7119D">
        <w:rPr>
          <w:rFonts w:ascii="Segoe UI" w:hAnsi="Segoe UI" w:cs="Segoe UI"/>
        </w:rPr>
        <w:t xml:space="preserve"> round out the Youth Ensemble, bringing experience from both BG OnStage and Ramsey Theatre Company</w:t>
      </w:r>
      <w:r w:rsidR="00686C82" w:rsidRPr="00686C82">
        <w:rPr>
          <w:rFonts w:ascii="Segoe UI" w:hAnsi="Segoe UI" w:cs="Segoe UI"/>
        </w:rPr>
        <w:t xml:space="preserve">. </w:t>
      </w:r>
      <w:r w:rsidR="00686C82" w:rsidRPr="00686C82">
        <w:rPr>
          <w:rFonts w:ascii="Segoe UI" w:hAnsi="Segoe UI" w:cs="Segoe UI"/>
          <w:b/>
          <w:bCs/>
        </w:rPr>
        <w:t>The Orchestra Kentucky Chorale</w:t>
      </w:r>
      <w:r w:rsidR="00686C82" w:rsidRPr="00686C82">
        <w:rPr>
          <w:rFonts w:ascii="Segoe UI" w:hAnsi="Segoe UI" w:cs="Segoe UI"/>
        </w:rPr>
        <w:t xml:space="preserve"> will also play a key role in this concert. With so much talent coming together, this is a night you won’t want to miss.</w:t>
      </w:r>
    </w:p>
    <w:p w14:paraId="1DB28E8F" w14:textId="77777777" w:rsidR="00686C82" w:rsidRPr="00686C82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>This special performance is one night only—Saturday, April 25 at 7:30 PM at the Southern Kentucky Performing Arts Center (SKYPAC).</w:t>
      </w:r>
    </w:p>
    <w:p w14:paraId="32E891AE" w14:textId="27A381C3" w:rsidR="00C7119D" w:rsidRPr="00EE6233" w:rsidRDefault="00686C82" w:rsidP="00686C82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 xml:space="preserve">Tickets are on sale now and available at </w:t>
      </w:r>
      <w:hyperlink r:id="rId7" w:tgtFrame="_new" w:history="1">
        <w:r w:rsidRPr="00686C82">
          <w:rPr>
            <w:rStyle w:val="Hyperlink"/>
            <w:rFonts w:ascii="Segoe UI" w:hAnsi="Segoe UI" w:cs="Segoe UI"/>
          </w:rPr>
          <w:t>www.theskypac.com</w:t>
        </w:r>
      </w:hyperlink>
      <w:r w:rsidRPr="00686C82">
        <w:rPr>
          <w:rFonts w:ascii="Segoe UI" w:hAnsi="Segoe UI" w:cs="Segoe UI"/>
        </w:rPr>
        <w:t>, by phone at (270) 904-1880, or in person at 601 College Street in Bowling Green.</w:t>
      </w:r>
    </w:p>
    <w:p w14:paraId="4769150E" w14:textId="77777777" w:rsidR="00EE6233" w:rsidRDefault="00EE6233" w:rsidP="00686C82">
      <w:pPr>
        <w:rPr>
          <w:rFonts w:ascii="Segoe UI" w:hAnsi="Segoe UI" w:cs="Segoe UI"/>
          <w:b/>
          <w:bCs/>
          <w:i/>
          <w:iCs/>
        </w:rPr>
      </w:pPr>
    </w:p>
    <w:p w14:paraId="223F01EC" w14:textId="46B5CC3D" w:rsidR="00686C82" w:rsidRPr="00686C82" w:rsidRDefault="00686C82" w:rsidP="00686C82">
      <w:pPr>
        <w:rPr>
          <w:rFonts w:ascii="Segoe UI" w:hAnsi="Segoe UI" w:cs="Segoe UI"/>
          <w:b/>
          <w:bCs/>
        </w:rPr>
      </w:pPr>
      <w:r w:rsidRPr="00686C82">
        <w:rPr>
          <w:rFonts w:ascii="Segoe UI" w:hAnsi="Segoe UI" w:cs="Segoe UI"/>
          <w:b/>
          <w:bCs/>
          <w:i/>
          <w:iCs/>
        </w:rPr>
        <w:t>CAROUSEL, A CONCERT</w:t>
      </w:r>
      <w:r w:rsidRPr="00686C82">
        <w:rPr>
          <w:rFonts w:ascii="Segoe UI" w:hAnsi="Segoe UI" w:cs="Segoe UI"/>
          <w:b/>
          <w:bCs/>
        </w:rPr>
        <w:t xml:space="preserve"> is presented by arrangement with Concord Theatricals on behalf of The Rodgers &amp; Hammerstein Organization. </w:t>
      </w:r>
      <w:hyperlink r:id="rId8" w:tgtFrame="_new" w:history="1">
        <w:r w:rsidRPr="00686C82">
          <w:rPr>
            <w:rStyle w:val="Hyperlink"/>
            <w:rFonts w:ascii="Segoe UI" w:hAnsi="Segoe UI" w:cs="Segoe UI"/>
            <w:b/>
            <w:bCs/>
          </w:rPr>
          <w:t>www.concordtheatricals.com</w:t>
        </w:r>
      </w:hyperlink>
    </w:p>
    <w:p w14:paraId="66398BF4" w14:textId="25598C36" w:rsidR="00686C82" w:rsidRPr="00686C82" w:rsidRDefault="00686C82" w:rsidP="00686C82">
      <w:pPr>
        <w:rPr>
          <w:rFonts w:ascii="Segoe UI" w:hAnsi="Segoe UI" w:cs="Segoe UI"/>
          <w:b/>
          <w:bCs/>
        </w:rPr>
      </w:pPr>
      <w:r w:rsidRPr="00686C82">
        <w:rPr>
          <w:rFonts w:ascii="Segoe UI" w:hAnsi="Segoe UI" w:cs="Segoe UI"/>
          <w:b/>
          <w:bCs/>
        </w:rPr>
        <w:t>Thank you to our Variety Series Sponsor: Graves Gilbert Clinic</w:t>
      </w:r>
    </w:p>
    <w:p w14:paraId="6D3E37D7" w14:textId="48BB0BF2" w:rsidR="00686C82" w:rsidRDefault="00686C82" w:rsidP="00686C82">
      <w:pPr>
        <w:rPr>
          <w:rFonts w:ascii="Segoe UI" w:hAnsi="Segoe UI" w:cs="Segoe UI"/>
          <w:b/>
          <w:bCs/>
        </w:rPr>
      </w:pPr>
    </w:p>
    <w:p w14:paraId="5DE26EFF" w14:textId="77777777" w:rsidR="00B13ED2" w:rsidRDefault="00B13ED2" w:rsidP="00DF4196">
      <w:pPr>
        <w:rPr>
          <w:rFonts w:ascii="Segoe UI" w:hAnsi="Segoe UI" w:cs="Segoe UI"/>
          <w:b/>
          <w:bCs/>
        </w:rPr>
      </w:pPr>
    </w:p>
    <w:p w14:paraId="225515DC" w14:textId="52C92605" w:rsidR="00DF4196" w:rsidRPr="00F660B2" w:rsidRDefault="00DF4196" w:rsidP="00DF4196">
      <w:pPr>
        <w:rPr>
          <w:rFonts w:ascii="Segoe UI" w:hAnsi="Segoe UI" w:cs="Segoe UI"/>
          <w:b/>
          <w:bCs/>
        </w:rPr>
      </w:pPr>
      <w:r w:rsidRPr="00F660B2">
        <w:rPr>
          <w:rFonts w:ascii="Segoe UI" w:hAnsi="Segoe UI" w:cs="Segoe UI"/>
          <w:b/>
          <w:bCs/>
        </w:rPr>
        <w:lastRenderedPageBreak/>
        <w:t>ABOUT RAMSEY THEATRE COMPANY</w:t>
      </w:r>
    </w:p>
    <w:p w14:paraId="353462CD" w14:textId="77777777" w:rsidR="00DF4196" w:rsidRPr="00F660B2" w:rsidRDefault="00DF4196" w:rsidP="00DF4196">
      <w:pPr>
        <w:rPr>
          <w:rFonts w:ascii="Segoe UI" w:hAnsi="Segoe UI" w:cs="Segoe UI"/>
        </w:rPr>
      </w:pPr>
      <w:r w:rsidRPr="00F660B2">
        <w:rPr>
          <w:rFonts w:ascii="Segoe UI" w:hAnsi="Segoe UI" w:cs="Segoe UI"/>
        </w:rPr>
        <w:t>The Ramsey Theatre Company was formed through a generous gift from Robert P. Ramsey to produce professional-level musical theatre for the BRADD region. The Rita and Jim Scott Concert Hall at SKYPAC serves as its primary home.</w:t>
      </w:r>
      <w:r>
        <w:rPr>
          <w:rFonts w:ascii="Segoe UI" w:hAnsi="Segoe UI" w:cs="Segoe UI"/>
        </w:rPr>
        <w:t xml:space="preserve"> </w:t>
      </w:r>
      <w:r w:rsidRPr="00ED70F9">
        <w:rPr>
          <w:rFonts w:ascii="Segoe UI" w:hAnsi="Segoe UI" w:cs="Segoe UI"/>
        </w:rPr>
        <w:t xml:space="preserve">Auditions are held Nationally through </w:t>
      </w:r>
      <w:r>
        <w:rPr>
          <w:rFonts w:ascii="Segoe UI" w:hAnsi="Segoe UI" w:cs="Segoe UI"/>
        </w:rPr>
        <w:t xml:space="preserve">online </w:t>
      </w:r>
      <w:r w:rsidRPr="00ED70F9">
        <w:rPr>
          <w:rFonts w:ascii="Segoe UI" w:hAnsi="Segoe UI" w:cs="Segoe UI"/>
        </w:rPr>
        <w:t>submissions and in-person auditions in New York City. Auditions for locally and regionally based actors are held in-person at the SKYPAC.</w:t>
      </w:r>
      <w:r w:rsidRPr="00F660B2">
        <w:rPr>
          <w:rFonts w:ascii="Segoe UI" w:hAnsi="Segoe UI" w:cs="Segoe UI"/>
        </w:rPr>
        <w:t xml:space="preserve"> Orchestra Kentucky provides live accompaniment in the Robin and David Ciochetty orchestra pit.</w:t>
      </w:r>
    </w:p>
    <w:p w14:paraId="35BF300F" w14:textId="77777777" w:rsidR="00DF4196" w:rsidRPr="00F660B2" w:rsidRDefault="00C92C9F" w:rsidP="00DF4196">
      <w:pPr>
        <w:rPr>
          <w:rFonts w:ascii="Segoe UI" w:hAnsi="Segoe UI" w:cs="Segoe UI"/>
        </w:rPr>
      </w:pPr>
      <w:r>
        <w:rPr>
          <w:rFonts w:ascii="Segoe UI" w:hAnsi="Segoe UI" w:cs="Segoe UI"/>
        </w:rPr>
        <w:pict w14:anchorId="6A4CE0B3">
          <v:rect id="_x0000_i1025" style="width:0;height:1.5pt" o:hralign="center" o:hrstd="t" o:hr="t" fillcolor="#a0a0a0" stroked="f"/>
        </w:pict>
      </w:r>
    </w:p>
    <w:p w14:paraId="0759D98E" w14:textId="5711AE79" w:rsidR="00686C82" w:rsidRPr="006935D3" w:rsidRDefault="00686C82" w:rsidP="00686C82">
      <w:pPr>
        <w:rPr>
          <w:rFonts w:ascii="Segoe UI" w:hAnsi="Segoe UI" w:cs="Segoe UI"/>
          <w:b/>
          <w:bCs/>
        </w:rPr>
      </w:pPr>
      <w:r w:rsidRPr="006935D3">
        <w:rPr>
          <w:rFonts w:ascii="Segoe UI" w:hAnsi="Segoe UI" w:cs="Segoe UI"/>
          <w:b/>
          <w:bCs/>
        </w:rPr>
        <w:t xml:space="preserve">ABOUT </w:t>
      </w:r>
      <w:r>
        <w:rPr>
          <w:rFonts w:ascii="Segoe UI" w:hAnsi="Segoe UI" w:cs="Segoe UI"/>
          <w:b/>
          <w:bCs/>
        </w:rPr>
        <w:t>ORCHESTRA KENTUCKY</w:t>
      </w:r>
    </w:p>
    <w:p w14:paraId="23733F64" w14:textId="025201ED" w:rsidR="00686C82" w:rsidRPr="00686C82" w:rsidRDefault="00686C82" w:rsidP="00DF4196">
      <w:pPr>
        <w:rPr>
          <w:rFonts w:ascii="Segoe UI" w:hAnsi="Segoe UI" w:cs="Segoe UI"/>
        </w:rPr>
      </w:pPr>
      <w:r w:rsidRPr="00686C82">
        <w:rPr>
          <w:rFonts w:ascii="Segoe UI" w:hAnsi="Segoe UI" w:cs="Segoe UI"/>
        </w:rPr>
        <w:t>Orchestra Kentucky was founded in the summer of 2000 by Jeff Reed and Mike Thurman, who saw a need for a professional orchestra in Bowling Green. With no funding and just a shared vision, they gathered a group of friends including Duncan McKenzie, Evan Walters, Chuck and Janet Smith, and Greg and Helen Motter to bring the idea to life. Jeff Reed was named music director.</w:t>
      </w:r>
    </w:p>
    <w:p w14:paraId="7C30DAA2" w14:textId="50C22C3A" w:rsidR="00686C82" w:rsidRDefault="00686C82" w:rsidP="00DF4196">
      <w:pPr>
        <w:rPr>
          <w:rFonts w:ascii="Segoe UI" w:hAnsi="Segoe UI" w:cs="Segoe UI"/>
          <w:b/>
          <w:bCs/>
        </w:rPr>
      </w:pPr>
      <w:r>
        <w:rPr>
          <w:rFonts w:ascii="Segoe UI" w:hAnsi="Segoe UI" w:cs="Segoe UI"/>
        </w:rPr>
        <w:pict w14:anchorId="51C013BD">
          <v:rect id="_x0000_i1026" style="width:0;height:1.5pt" o:hralign="center" o:hrstd="t" o:hr="t" fillcolor="#a0a0a0" stroked="f"/>
        </w:pict>
      </w:r>
    </w:p>
    <w:p w14:paraId="02A38446" w14:textId="55BF3395" w:rsidR="00DF4196" w:rsidRPr="006935D3" w:rsidRDefault="00DF4196" w:rsidP="00DF4196">
      <w:pPr>
        <w:rPr>
          <w:rFonts w:ascii="Segoe UI" w:hAnsi="Segoe UI" w:cs="Segoe UI"/>
          <w:b/>
          <w:bCs/>
        </w:rPr>
      </w:pPr>
      <w:r w:rsidRPr="006935D3">
        <w:rPr>
          <w:rFonts w:ascii="Segoe UI" w:hAnsi="Segoe UI" w:cs="Segoe UI"/>
          <w:b/>
          <w:bCs/>
        </w:rPr>
        <w:t>ABOUT SKYPAC</w:t>
      </w:r>
    </w:p>
    <w:p w14:paraId="56161638" w14:textId="77777777" w:rsidR="00DF4196" w:rsidRPr="006935D3" w:rsidRDefault="00DF4196" w:rsidP="00DF4196">
      <w:pPr>
        <w:rPr>
          <w:rFonts w:ascii="Segoe UI" w:hAnsi="Segoe UI" w:cs="Segoe UI"/>
          <w:color w:val="000000" w:themeColor="text1"/>
        </w:rPr>
      </w:pPr>
      <w:r w:rsidRPr="006935D3">
        <w:rPr>
          <w:rFonts w:ascii="Segoe UI" w:hAnsi="Segoe UI" w:cs="Segoe UI"/>
          <w:color w:val="000000" w:themeColor="text1"/>
        </w:rPr>
        <w:t xml:space="preserve">The Southern Kentucky Performing Arts Center (SKYPAC) is a premier arts and entertainment venue located in downtown Bowling Green, KY. Home to Ramsey Theatre Company, Orchestra Kentucky, and BG OnStage, SKYPAC presents a diverse lineup of Broadway shows, concerts, educational programs, and original theatrical productions that enrich the cultural life of the region. For more information, visit </w:t>
      </w:r>
      <w:hyperlink r:id="rId9" w:tgtFrame="_blank" w:history="1">
        <w:r w:rsidRPr="006935D3">
          <w:rPr>
            <w:rStyle w:val="Hyperlink"/>
            <w:rFonts w:ascii="Segoe UI" w:hAnsi="Segoe UI" w:cs="Segoe UI"/>
            <w:color w:val="000000" w:themeColor="text1"/>
          </w:rPr>
          <w:t>www.theskypac.com</w:t>
        </w:r>
      </w:hyperlink>
      <w:r w:rsidRPr="006935D3">
        <w:rPr>
          <w:rFonts w:ascii="Segoe UI" w:hAnsi="Segoe UI" w:cs="Segoe UI"/>
          <w:color w:val="000000" w:themeColor="text1"/>
        </w:rPr>
        <w:t>. </w:t>
      </w:r>
    </w:p>
    <w:p w14:paraId="406B76EF" w14:textId="77777777" w:rsidR="005E766E" w:rsidRPr="007501EB" w:rsidRDefault="005E766E" w:rsidP="00F660B2"/>
    <w:sectPr w:rsidR="005E766E" w:rsidRPr="00750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0B2"/>
    <w:rsid w:val="000102AF"/>
    <w:rsid w:val="0012076D"/>
    <w:rsid w:val="0015604E"/>
    <w:rsid w:val="001A208B"/>
    <w:rsid w:val="001D2331"/>
    <w:rsid w:val="00274CFE"/>
    <w:rsid w:val="002B5F9B"/>
    <w:rsid w:val="002C1B50"/>
    <w:rsid w:val="002E2F5A"/>
    <w:rsid w:val="00363CC3"/>
    <w:rsid w:val="003C01D4"/>
    <w:rsid w:val="004434AB"/>
    <w:rsid w:val="004525C4"/>
    <w:rsid w:val="00545254"/>
    <w:rsid w:val="005E766E"/>
    <w:rsid w:val="005F56DC"/>
    <w:rsid w:val="006532FA"/>
    <w:rsid w:val="00686C82"/>
    <w:rsid w:val="006935D3"/>
    <w:rsid w:val="006B153A"/>
    <w:rsid w:val="007501EB"/>
    <w:rsid w:val="00785774"/>
    <w:rsid w:val="00855853"/>
    <w:rsid w:val="0086796D"/>
    <w:rsid w:val="00875E74"/>
    <w:rsid w:val="008A3B6A"/>
    <w:rsid w:val="008F3FBD"/>
    <w:rsid w:val="009112EB"/>
    <w:rsid w:val="009470E9"/>
    <w:rsid w:val="009B1950"/>
    <w:rsid w:val="00A15536"/>
    <w:rsid w:val="00A25D3E"/>
    <w:rsid w:val="00A641ED"/>
    <w:rsid w:val="00A74CBA"/>
    <w:rsid w:val="00A85C7B"/>
    <w:rsid w:val="00B13ED2"/>
    <w:rsid w:val="00B400EB"/>
    <w:rsid w:val="00B869C3"/>
    <w:rsid w:val="00BC5722"/>
    <w:rsid w:val="00BD7314"/>
    <w:rsid w:val="00C3331D"/>
    <w:rsid w:val="00C54078"/>
    <w:rsid w:val="00C7119D"/>
    <w:rsid w:val="00CE135E"/>
    <w:rsid w:val="00CE47B7"/>
    <w:rsid w:val="00D04430"/>
    <w:rsid w:val="00D72D1B"/>
    <w:rsid w:val="00D76C75"/>
    <w:rsid w:val="00DC4267"/>
    <w:rsid w:val="00DF4196"/>
    <w:rsid w:val="00E0663B"/>
    <w:rsid w:val="00E21966"/>
    <w:rsid w:val="00E26BC1"/>
    <w:rsid w:val="00E57E08"/>
    <w:rsid w:val="00ED70F9"/>
    <w:rsid w:val="00EE6233"/>
    <w:rsid w:val="00F25166"/>
    <w:rsid w:val="00F541E6"/>
    <w:rsid w:val="00F660B2"/>
    <w:rsid w:val="00F935F5"/>
    <w:rsid w:val="00FE60C9"/>
    <w:rsid w:val="00FE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27622"/>
  <w15:chartTrackingRefBased/>
  <w15:docId w15:val="{24000364-F8E7-4656-A8B0-F6F579E09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60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0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0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0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0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0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0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0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0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0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0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0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0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0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0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0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0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0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60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0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0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60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60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60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60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60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0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0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60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60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60B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6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cordtheatricals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heskypac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Andrew_Stah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theskypac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Makenzie Belcher</dc:creator>
  <cp:keywords/>
  <dc:description/>
  <cp:lastModifiedBy>Makenzie Belcher</cp:lastModifiedBy>
  <cp:revision>8</cp:revision>
  <cp:lastPrinted>2025-10-07T19:41:00Z</cp:lastPrinted>
  <dcterms:created xsi:type="dcterms:W3CDTF">2026-04-10T20:44:00Z</dcterms:created>
  <dcterms:modified xsi:type="dcterms:W3CDTF">2026-04-10T20:53:00Z</dcterms:modified>
</cp:coreProperties>
</file>